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B2B" w:rsidRDefault="009509F0" w:rsidP="00244981">
      <w:pPr>
        <w:pStyle w:val="berschrift1"/>
        <w:spacing w:before="0" w:after="0" w:line="276" w:lineRule="auto"/>
        <w:jc w:val="left"/>
      </w:pPr>
      <w:r>
        <w:t xml:space="preserve">Wirtgen W 380 </w:t>
      </w:r>
      <w:proofErr w:type="spellStart"/>
      <w:r>
        <w:t>CRi</w:t>
      </w:r>
      <w:proofErr w:type="spellEnd"/>
      <w:r>
        <w:t>: la più efficiente e moderna riciclatrice a freddo del mondo</w:t>
      </w:r>
      <w:proofErr w:type="gramStart"/>
      <w:r>
        <w:t xml:space="preserve">  </w:t>
      </w:r>
      <w:proofErr w:type="gramEnd"/>
    </w:p>
    <w:p w:rsidR="002E765F" w:rsidRPr="00A80677" w:rsidRDefault="002E765F" w:rsidP="002E765F">
      <w:pPr>
        <w:pStyle w:val="Text"/>
      </w:pPr>
    </w:p>
    <w:p w:rsidR="002E765F" w:rsidRDefault="009509F0" w:rsidP="007658CA">
      <w:pPr>
        <w:pStyle w:val="Text"/>
        <w:spacing w:line="276" w:lineRule="auto"/>
        <w:rPr>
          <w:noProof/>
        </w:rPr>
      </w:pPr>
      <w:r>
        <w:rPr>
          <w:rStyle w:val="Hervorhebung"/>
        </w:rPr>
        <w:t xml:space="preserve">Di pari passo con il rapidissimo aumento del traffico pesante, la rete stradale globale è visibilmente invecchiata in molti tratti. Per conservare </w:t>
      </w:r>
      <w:proofErr w:type="gramStart"/>
      <w:r>
        <w:rPr>
          <w:rStyle w:val="Hervorhebung"/>
        </w:rPr>
        <w:t>la funzionalità</w:t>
      </w:r>
      <w:proofErr w:type="gramEnd"/>
      <w:r>
        <w:rPr>
          <w:rStyle w:val="Hervorhebung"/>
        </w:rPr>
        <w:t xml:space="preserve"> dell’infrastruttura viaria a lungo nel tempo, occorre quindi un numero sempre maggiore di riparazioni alla struttura della pavimentazione. Wirtgen ha risposto a queste esigenze mettendo a punto l’efficiente riciclatrice a freddo W 380 </w:t>
      </w:r>
      <w:proofErr w:type="spellStart"/>
      <w:r>
        <w:rPr>
          <w:rStyle w:val="Hervorhebung"/>
        </w:rPr>
        <w:t>CRi</w:t>
      </w:r>
      <w:proofErr w:type="spellEnd"/>
      <w:r>
        <w:rPr>
          <w:rStyle w:val="Hervorhebung"/>
        </w:rPr>
        <w:t xml:space="preserve">. </w:t>
      </w:r>
      <w:bookmarkStart w:id="0" w:name="_GoBack"/>
      <w:bookmarkEnd w:id="0"/>
    </w:p>
    <w:p w:rsidR="00244981" w:rsidRDefault="00244981" w:rsidP="00244981">
      <w:pPr>
        <w:pStyle w:val="Text"/>
        <w:spacing w:line="276" w:lineRule="auto"/>
        <w:rPr>
          <w:noProof/>
          <w:lang w:eastAsia="de-DE"/>
        </w:rPr>
      </w:pPr>
    </w:p>
    <w:p w:rsidR="002E27C2" w:rsidRPr="00CF7A1B" w:rsidRDefault="00621426" w:rsidP="003D7AB6">
      <w:pPr>
        <w:pStyle w:val="Text"/>
        <w:spacing w:line="276" w:lineRule="auto"/>
        <w:rPr>
          <w:rStyle w:val="Hervorhebung"/>
        </w:rPr>
      </w:pPr>
      <w:r>
        <w:rPr>
          <w:rStyle w:val="Hervorhebung"/>
        </w:rPr>
        <w:t>La sfida: eseguire riparazioni strutturali in tempi</w:t>
      </w:r>
      <w:r>
        <w:t xml:space="preserve"> </w:t>
      </w:r>
      <w:r>
        <w:rPr>
          <w:b/>
        </w:rPr>
        <w:t>ancora</w:t>
      </w:r>
      <w:r>
        <w:t xml:space="preserve"> </w:t>
      </w:r>
      <w:r>
        <w:rPr>
          <w:rStyle w:val="Hervorhebung"/>
        </w:rPr>
        <w:t xml:space="preserve">più </w:t>
      </w:r>
      <w:proofErr w:type="gramStart"/>
      <w:r>
        <w:rPr>
          <w:rStyle w:val="Hervorhebung"/>
        </w:rPr>
        <w:t>rapidi</w:t>
      </w:r>
      <w:proofErr w:type="gramEnd"/>
      <w:r>
        <w:rPr>
          <w:rStyle w:val="Hervorhebung"/>
        </w:rPr>
        <w:t xml:space="preserve"> </w:t>
      </w:r>
    </w:p>
    <w:p w:rsidR="00BD2239" w:rsidRDefault="00846143" w:rsidP="0014683F">
      <w:pPr>
        <w:pStyle w:val="Text"/>
        <w:spacing w:line="276" w:lineRule="auto"/>
        <w:rPr>
          <w:rStyle w:val="Hervorhebung"/>
          <w:b w:val="0"/>
        </w:rPr>
      </w:pPr>
      <w:r>
        <w:rPr>
          <w:rStyle w:val="Hervorhebung"/>
          <w:b w:val="0"/>
        </w:rPr>
        <w:t>I requisiti del risanamento stradale sono identici in tutto il mondo: gli interventi devono essere economici</w:t>
      </w:r>
      <w:r>
        <w:t xml:space="preserve"> e </w:t>
      </w:r>
      <w:proofErr w:type="gramStart"/>
      <w:r>
        <w:t>il più possibile r</w:t>
      </w:r>
      <w:r>
        <w:rPr>
          <w:rStyle w:val="Hervorhebung"/>
          <w:b w:val="0"/>
        </w:rPr>
        <w:t>ispettosi</w:t>
      </w:r>
      <w:proofErr w:type="gramEnd"/>
      <w:r>
        <w:rPr>
          <w:rStyle w:val="Hervorhebung"/>
          <w:b w:val="0"/>
        </w:rPr>
        <w:t xml:space="preserve"> dell’ambiente, ma soprattutto attuabili velocemente. Perché il tempo stringe. I rappezzi non sono sostenibili né contrastano efficacemente le cause.</w:t>
      </w:r>
      <w:r>
        <w:rPr>
          <w:rStyle w:val="Hervorhebung"/>
          <w:b w:val="0"/>
          <w:strike/>
        </w:rPr>
        <w:t xml:space="preserve"> </w:t>
      </w:r>
    </w:p>
    <w:p w:rsidR="0014683F" w:rsidRPr="0014683F" w:rsidRDefault="0014683F" w:rsidP="0014683F">
      <w:pPr>
        <w:pStyle w:val="Text"/>
        <w:spacing w:line="276" w:lineRule="auto"/>
        <w:rPr>
          <w:rStyle w:val="Hervorhebung"/>
          <w:b w:val="0"/>
        </w:rPr>
      </w:pPr>
    </w:p>
    <w:p w:rsidR="0014683F" w:rsidRPr="0014683F" w:rsidRDefault="001843E0" w:rsidP="0014683F">
      <w:pPr>
        <w:pStyle w:val="Text"/>
        <w:spacing w:line="276" w:lineRule="auto"/>
        <w:rPr>
          <w:rStyle w:val="Hervorhebung"/>
        </w:rPr>
      </w:pPr>
      <w:r>
        <w:rPr>
          <w:rStyle w:val="Hervorhebung"/>
        </w:rPr>
        <w:t xml:space="preserve">La soluzione: utilizzare la tecnologia di riciclaggio a freddo </w:t>
      </w:r>
      <w:proofErr w:type="gramStart"/>
      <w:r>
        <w:rPr>
          <w:rStyle w:val="Hervorhebung"/>
        </w:rPr>
        <w:t>Wirtgen</w:t>
      </w:r>
      <w:proofErr w:type="gramEnd"/>
    </w:p>
    <w:p w:rsidR="001843E0" w:rsidRDefault="001843E0" w:rsidP="0014683F">
      <w:pPr>
        <w:pStyle w:val="Text"/>
        <w:spacing w:line="276" w:lineRule="auto"/>
        <w:rPr>
          <w:rStyle w:val="Hervorhebung"/>
          <w:b w:val="0"/>
        </w:rPr>
      </w:pPr>
      <w:r>
        <w:rPr>
          <w:rStyle w:val="Hervorhebung"/>
          <w:b w:val="0"/>
        </w:rPr>
        <w:t xml:space="preserve">Oggi fa già tendenza ed è sempre più richiesta come soluzione per il futuro: si tratta della tecnologia di riciclaggio a freddo, che si basa fondamentalmente sul riutilizzo del materiale della sovrastruttura. In funzione del tipo di danneggiamento, la sovrastruttura di asfalto </w:t>
      </w:r>
      <w:proofErr w:type="gramStart"/>
      <w:r>
        <w:rPr>
          <w:rStyle w:val="Hervorhebung"/>
          <w:b w:val="0"/>
        </w:rPr>
        <w:t>viene</w:t>
      </w:r>
      <w:proofErr w:type="gramEnd"/>
      <w:r>
        <w:rPr>
          <w:rStyle w:val="Hervorhebung"/>
          <w:b w:val="0"/>
        </w:rPr>
        <w:t xml:space="preserve"> trattata per intero o per strati direttamente sul posto da un apposito treno di riciclaggio che, in un unico passaggio, rigenera il materiale con l’aggiunta di leganti e lo stende sull’intera carreggiata.</w:t>
      </w:r>
    </w:p>
    <w:p w:rsidR="00621426" w:rsidRDefault="00621426" w:rsidP="0014683F">
      <w:pPr>
        <w:pStyle w:val="Text"/>
        <w:spacing w:line="276" w:lineRule="auto"/>
        <w:rPr>
          <w:rStyle w:val="Hervorhebung"/>
          <w:b w:val="0"/>
        </w:rPr>
      </w:pPr>
    </w:p>
    <w:p w:rsidR="00621426" w:rsidRPr="00117B97" w:rsidRDefault="00621426" w:rsidP="00621426">
      <w:pPr>
        <w:pStyle w:val="Text"/>
        <w:spacing w:line="276" w:lineRule="auto"/>
        <w:rPr>
          <w:rStyle w:val="Hervorhebung"/>
        </w:rPr>
      </w:pPr>
      <w:r>
        <w:rPr>
          <w:rStyle w:val="Hervorhebung"/>
        </w:rPr>
        <w:t xml:space="preserve">Le </w:t>
      </w:r>
      <w:r w:rsidR="008023A6">
        <w:rPr>
          <w:rStyle w:val="Hervorhebung"/>
        </w:rPr>
        <w:t xml:space="preserve">W </w:t>
      </w:r>
      <w:r>
        <w:rPr>
          <w:rStyle w:val="Hervorhebung"/>
        </w:rPr>
        <w:t>380 </w:t>
      </w:r>
      <w:proofErr w:type="spellStart"/>
      <w:r>
        <w:rPr>
          <w:rStyle w:val="Hervorhebung"/>
        </w:rPr>
        <w:t>CRi</w:t>
      </w:r>
      <w:proofErr w:type="spellEnd"/>
      <w:r>
        <w:rPr>
          <w:rStyle w:val="Hervorhebung"/>
        </w:rPr>
        <w:t xml:space="preserve"> danno il ritmo al treno di </w:t>
      </w:r>
      <w:proofErr w:type="gramStart"/>
      <w:r>
        <w:rPr>
          <w:rStyle w:val="Hervorhebung"/>
        </w:rPr>
        <w:t>riciclaggio</w:t>
      </w:r>
      <w:proofErr w:type="gramEnd"/>
    </w:p>
    <w:p w:rsidR="00621426" w:rsidRDefault="00621426" w:rsidP="00621426">
      <w:pPr>
        <w:pStyle w:val="Text"/>
        <w:spacing w:line="276" w:lineRule="auto"/>
        <w:rPr>
          <w:rStyle w:val="Hervorhebung"/>
          <w:b w:val="0"/>
        </w:rPr>
      </w:pPr>
      <w:r>
        <w:rPr>
          <w:rStyle w:val="Hervorhebung"/>
          <w:b w:val="0"/>
        </w:rPr>
        <w:t>Il cuore del treno è costituito dalle riciclatrici a freddo cingolate come la nuova W 380 </w:t>
      </w:r>
      <w:proofErr w:type="spellStart"/>
      <w:r>
        <w:rPr>
          <w:rStyle w:val="Hervorhebung"/>
          <w:b w:val="0"/>
        </w:rPr>
        <w:t>CRi</w:t>
      </w:r>
      <w:proofErr w:type="spellEnd"/>
      <w:r>
        <w:rPr>
          <w:rStyle w:val="Hervorhebung"/>
          <w:b w:val="0"/>
        </w:rPr>
        <w:t xml:space="preserve"> di Wirtgen. Disponibile nelle larghezze operative di 3.200, 3.500 e </w:t>
      </w:r>
      <w:proofErr w:type="gramStart"/>
      <w:r>
        <w:rPr>
          <w:rStyle w:val="Hervorhebung"/>
          <w:b w:val="0"/>
        </w:rPr>
        <w:t>3.800</w:t>
      </w:r>
      <w:proofErr w:type="gramEnd"/>
      <w:r>
        <w:rPr>
          <w:rStyle w:val="Hervorhebung"/>
          <w:b w:val="0"/>
        </w:rPr>
        <w:t xml:space="preserve"> mm, la riciclatrice scarifica il piano viabile a profondità comprese tra 100 e 300 mm in quasi tutti i casi di applicazione. </w:t>
      </w:r>
      <w:proofErr w:type="gramStart"/>
      <w:r>
        <w:rPr>
          <w:rStyle w:val="Hervorhebung"/>
          <w:b w:val="0"/>
        </w:rPr>
        <w:t>Nel contempo</w:t>
      </w:r>
      <w:proofErr w:type="gramEnd"/>
      <w:r>
        <w:rPr>
          <w:rStyle w:val="Hervorhebung"/>
          <w:b w:val="0"/>
        </w:rPr>
        <w:t xml:space="preserve"> riduce il materiale in granuli e, con l’aggiunta di leganti come cemento, emulsione bituminosa o bitume schiumato, li trasforma in una miscela di materiali da costruzione nuova e omogenea. Con una resa di miscelazione fino a 800 t/h, la riciclatrice a freddo può trasferire enormi quantità di materiale riciclato a una finitrice </w:t>
      </w:r>
      <w:proofErr w:type="spellStart"/>
      <w:r>
        <w:rPr>
          <w:rStyle w:val="Hervorhebung"/>
          <w:b w:val="0"/>
        </w:rPr>
        <w:t>Vögele</w:t>
      </w:r>
      <w:proofErr w:type="spellEnd"/>
      <w:r>
        <w:rPr>
          <w:rStyle w:val="Hervorhebung"/>
          <w:b w:val="0"/>
        </w:rPr>
        <w:t xml:space="preserve"> tramite un nastro di scarico orientabile e regolabile in altezza con caricamento posteriore. Questo procedimento consente rese giornaliere elevatissime. La compattazione finale </w:t>
      </w:r>
      <w:proofErr w:type="gramStart"/>
      <w:r>
        <w:rPr>
          <w:rStyle w:val="Hervorhebung"/>
          <w:b w:val="0"/>
        </w:rPr>
        <w:t>viene</w:t>
      </w:r>
      <w:proofErr w:type="gramEnd"/>
      <w:r>
        <w:rPr>
          <w:rStyle w:val="Hervorhebung"/>
          <w:b w:val="0"/>
        </w:rPr>
        <w:t xml:space="preserve"> eseguita con rulli tandem e gommati di Hamm.</w:t>
      </w:r>
    </w:p>
    <w:p w:rsidR="00BD48F1" w:rsidRDefault="00BD48F1" w:rsidP="00621426">
      <w:pPr>
        <w:pStyle w:val="Text"/>
        <w:spacing w:line="276" w:lineRule="auto"/>
        <w:rPr>
          <w:rStyle w:val="Hervorhebung"/>
          <w:b w:val="0"/>
        </w:rPr>
      </w:pPr>
    </w:p>
    <w:p w:rsidR="005B21D3" w:rsidRDefault="00754C16" w:rsidP="0014683F">
      <w:pPr>
        <w:pStyle w:val="Text"/>
        <w:spacing w:line="276" w:lineRule="auto"/>
        <w:rPr>
          <w:rStyle w:val="Hervorhebung"/>
          <w:b w:val="0"/>
        </w:rPr>
      </w:pPr>
      <w:r>
        <w:rPr>
          <w:rStyle w:val="Hervorhebung"/>
          <w:b w:val="0"/>
        </w:rPr>
        <w:t xml:space="preserve">Per l’uso nel riciclaggio queste macchine di Wirtgen lavorano secondo il metodo </w:t>
      </w:r>
      <w:proofErr w:type="spellStart"/>
      <w:r>
        <w:rPr>
          <w:rStyle w:val="Hervorhebung"/>
          <w:b w:val="0"/>
        </w:rPr>
        <w:t>Downcut</w:t>
      </w:r>
      <w:proofErr w:type="spellEnd"/>
      <w:r>
        <w:rPr>
          <w:rStyle w:val="Hervorhebung"/>
          <w:b w:val="0"/>
        </w:rPr>
        <w:t xml:space="preserve">. L’azienda ha aperto la strada verso il riciclaggio a freddo sviluppando anni fa un rotore di fresatura e miscelazione per la </w:t>
      </w:r>
      <w:proofErr w:type="gramStart"/>
      <w:r>
        <w:rPr>
          <w:rStyle w:val="Hervorhebung"/>
          <w:b w:val="0"/>
        </w:rPr>
        <w:t>fresatura</w:t>
      </w:r>
      <w:proofErr w:type="gramEnd"/>
      <w:r>
        <w:rPr>
          <w:rStyle w:val="Hervorhebung"/>
          <w:b w:val="0"/>
        </w:rPr>
        <w:t xml:space="preserve"> concorde alla direzione di avanzamento. Nella prassi operativa non si può più fare a meno di questo metodo </w:t>
      </w:r>
      <w:r>
        <w:rPr>
          <w:rStyle w:val="Hervorhebung"/>
          <w:b w:val="0"/>
        </w:rPr>
        <w:lastRenderedPageBreak/>
        <w:t xml:space="preserve">perché tratta il materiale con una distribuzione mirata dei </w:t>
      </w:r>
      <w:proofErr w:type="gramStart"/>
      <w:r>
        <w:rPr>
          <w:rStyle w:val="Hervorhebung"/>
          <w:b w:val="0"/>
        </w:rPr>
        <w:t>componenti</w:t>
      </w:r>
      <w:proofErr w:type="gramEnd"/>
      <w:r>
        <w:rPr>
          <w:rStyle w:val="Hervorhebung"/>
          <w:b w:val="0"/>
        </w:rPr>
        <w:t xml:space="preserve"> - nello specifico di strade asfaltate fragili, sottili e vecchie - in base alle dimensioni.</w:t>
      </w:r>
    </w:p>
    <w:p w:rsidR="006320C7" w:rsidRDefault="006320C7" w:rsidP="0014683F">
      <w:pPr>
        <w:pStyle w:val="Text"/>
        <w:spacing w:line="276" w:lineRule="auto"/>
        <w:rPr>
          <w:rStyle w:val="Hervorhebung"/>
          <w:b w:val="0"/>
        </w:rPr>
      </w:pPr>
    </w:p>
    <w:p w:rsidR="000275D9" w:rsidRPr="00670D5F" w:rsidRDefault="00670D5F" w:rsidP="005B21D3">
      <w:pPr>
        <w:pStyle w:val="Text"/>
        <w:spacing w:line="276" w:lineRule="auto"/>
        <w:rPr>
          <w:rStyle w:val="Hervorhebung"/>
        </w:rPr>
      </w:pPr>
      <w:r>
        <w:rPr>
          <w:rStyle w:val="Hervorhebung"/>
        </w:rPr>
        <w:t>Formula con bitume schiumato di estrema durata</w:t>
      </w:r>
    </w:p>
    <w:p w:rsidR="00B02081" w:rsidRDefault="005B21D3" w:rsidP="00635104">
      <w:pPr>
        <w:pStyle w:val="Text"/>
        <w:spacing w:line="276" w:lineRule="auto"/>
        <w:rPr>
          <w:rStyle w:val="Hervorhebung"/>
          <w:b w:val="0"/>
        </w:rPr>
      </w:pPr>
      <w:r>
        <w:rPr>
          <w:rStyle w:val="Hervorhebung"/>
          <w:b w:val="0"/>
        </w:rPr>
        <w:t xml:space="preserve">Anche per le strade riparate con il procedimento di riciclaggio a </w:t>
      </w:r>
      <w:proofErr w:type="gramStart"/>
      <w:r>
        <w:rPr>
          <w:rStyle w:val="Hervorhebung"/>
          <w:b w:val="0"/>
        </w:rPr>
        <w:t>freddo</w:t>
      </w:r>
      <w:proofErr w:type="gramEnd"/>
      <w:r>
        <w:rPr>
          <w:rStyle w:val="Hervorhebung"/>
          <w:b w:val="0"/>
        </w:rPr>
        <w:t xml:space="preserve"> valgono gli stessi requisiti di durata delle pavimentazioni dimensionate e costruite con i metodi convenzionali. Grazie allo sviluppo delle sue attrezzature di laboratorio, Wirtgen ha creato soluzioni che assicurano convenienza e sostenibilità già prima degli interventi di riparazione. Per esempio è possibile non solo definire la composizione ottimale del conglomerato trattato, ma anche di verificarne qualità e caratteristiche </w:t>
      </w:r>
      <w:proofErr w:type="gramStart"/>
      <w:r>
        <w:rPr>
          <w:rStyle w:val="Hervorhebung"/>
          <w:b w:val="0"/>
        </w:rPr>
        <w:t>sulla base di</w:t>
      </w:r>
      <w:proofErr w:type="gramEnd"/>
      <w:r>
        <w:rPr>
          <w:rStyle w:val="Hervorhebung"/>
          <w:b w:val="0"/>
        </w:rPr>
        <w:t xml:space="preserve"> campioni sottoposti a prove di resistenza a trazione indiretta e triassiale. Prima dell’inizio dei lavori, nel laboratorio dei materiali da costruzione si può già definire con precisione la qualità del bitume schiumato. </w:t>
      </w:r>
    </w:p>
    <w:p w:rsidR="00B02081" w:rsidRDefault="00B02081" w:rsidP="00635104">
      <w:pPr>
        <w:pStyle w:val="Text"/>
        <w:spacing w:line="276" w:lineRule="auto"/>
        <w:rPr>
          <w:rStyle w:val="Hervorhebung"/>
          <w:b w:val="0"/>
        </w:rPr>
      </w:pPr>
    </w:p>
    <w:p w:rsidR="00635104" w:rsidRDefault="00385EE3" w:rsidP="00364AB5">
      <w:pPr>
        <w:pStyle w:val="Text"/>
        <w:spacing w:line="276" w:lineRule="auto"/>
        <w:rPr>
          <w:rStyle w:val="Hervorhebung"/>
          <w:b w:val="0"/>
        </w:rPr>
      </w:pPr>
      <w:r>
        <w:rPr>
          <w:rStyle w:val="Hervorhebung"/>
          <w:b w:val="0"/>
        </w:rPr>
        <w:t>È soprattutto il riciclaggio a freddo con bitume schiumato a suscitare crescente interesse tra le autorità che gestiscono le reti stradali e le imprese di costruzione.</w:t>
      </w:r>
      <w:r>
        <w:t xml:space="preserve"> Il bitume schiumato </w:t>
      </w:r>
      <w:proofErr w:type="gramStart"/>
      <w:r>
        <w:t>viene</w:t>
      </w:r>
      <w:proofErr w:type="gramEnd"/>
      <w:r>
        <w:t xml:space="preserve"> lavorato in sito assieme al materiale da costruzione esistente</w:t>
      </w:r>
      <w:r>
        <w:rPr>
          <w:rStyle w:val="Hervorhebung"/>
          <w:b w:val="0"/>
        </w:rPr>
        <w:t xml:space="preserve">. </w:t>
      </w:r>
      <w:r>
        <w:t xml:space="preserve">Ne </w:t>
      </w:r>
      <w:proofErr w:type="gramStart"/>
      <w:r>
        <w:t>risulta</w:t>
      </w:r>
      <w:proofErr w:type="gramEnd"/>
      <w:r>
        <w:t xml:space="preserve"> un conglomerato bituminoso denominato BSM (</w:t>
      </w:r>
      <w:r>
        <w:rPr>
          <w:b/>
          <w:bCs/>
        </w:rPr>
        <w:t>m</w:t>
      </w:r>
      <w:r>
        <w:t xml:space="preserve">ateriale </w:t>
      </w:r>
      <w:r>
        <w:rPr>
          <w:b/>
          <w:bCs/>
        </w:rPr>
        <w:t>s</w:t>
      </w:r>
      <w:r>
        <w:t xml:space="preserve">tabilizzato a </w:t>
      </w:r>
      <w:r>
        <w:rPr>
          <w:b/>
          <w:bCs/>
        </w:rPr>
        <w:t>b</w:t>
      </w:r>
      <w:r>
        <w:t>itume)</w:t>
      </w:r>
      <w:r>
        <w:rPr>
          <w:rStyle w:val="Hervorhebung"/>
          <w:b w:val="0"/>
        </w:rPr>
        <w:t>.</w:t>
      </w:r>
      <w:r>
        <w:t xml:space="preserve"> </w:t>
      </w:r>
      <w:r>
        <w:rPr>
          <w:rStyle w:val="Hervorhebung"/>
          <w:b w:val="0"/>
        </w:rPr>
        <w:t xml:space="preserve">Una volta conclusa la compattazione, il risultato si distingue per la portanza elevata e duratura. Un altro vantaggio del BSM si evidenzia nel comportamento a lungo termine: il bitume schiumato aggiunto alla miscela determina l’aderenza punto su </w:t>
      </w:r>
      <w:proofErr w:type="gramStart"/>
      <w:r>
        <w:rPr>
          <w:rStyle w:val="Hervorhebung"/>
          <w:b w:val="0"/>
        </w:rPr>
        <w:t>punto</w:t>
      </w:r>
      <w:proofErr w:type="gramEnd"/>
      <w:r>
        <w:rPr>
          <w:rStyle w:val="Hervorhebung"/>
          <w:b w:val="0"/>
        </w:rPr>
        <w:t xml:space="preserve"> nello strato riciclato a freddo, escludendo la formazione di crepe. Nella sovrastruttura, gli strati così trattati e resistenti costituiscono la base perfetta su cui stendere infine un manto stradale di spessore notevolmente ridotto.</w:t>
      </w:r>
    </w:p>
    <w:p w:rsidR="00145D93" w:rsidRDefault="00145D93" w:rsidP="00635104">
      <w:pPr>
        <w:pStyle w:val="Text"/>
        <w:spacing w:line="276" w:lineRule="auto"/>
        <w:rPr>
          <w:rStyle w:val="Hervorhebung"/>
          <w:b w:val="0"/>
        </w:rPr>
      </w:pPr>
    </w:p>
    <w:p w:rsidR="008629FB" w:rsidRPr="00041A52" w:rsidRDefault="005E223C" w:rsidP="008629FB">
      <w:pPr>
        <w:pStyle w:val="Text"/>
        <w:spacing w:line="276" w:lineRule="auto"/>
        <w:rPr>
          <w:b/>
        </w:rPr>
      </w:pPr>
      <w:r>
        <w:rPr>
          <w:b/>
        </w:rPr>
        <w:t>Costruzione economica con riduzione dei costi per ciclo di vita</w:t>
      </w:r>
      <w:r>
        <w:t xml:space="preserve"> </w:t>
      </w:r>
    </w:p>
    <w:p w:rsidR="00C10F88" w:rsidRDefault="008629FB" w:rsidP="00D31FFB">
      <w:pPr>
        <w:pStyle w:val="Text"/>
        <w:spacing w:line="276" w:lineRule="auto"/>
      </w:pPr>
      <w:r>
        <w:t xml:space="preserve">Tra i vantaggi del procedimento di riciclaggio a freddo figura anche il grande potenziale di risparmio energetico nel trattamento del materiale. Non dovendo più essiccare né riscaldare i materiali di partenza, si possono risparmiare 10-12 litri di carburante per tonnellata rispetto ai procedimenti di risanamento convenzionali. Il riutilizzo quasi totale della sovrastruttura si traduce in una riduzione dei trasporti di materiale da costruzione fino al 90%. </w:t>
      </w:r>
      <w:proofErr w:type="gramStart"/>
      <w:r>
        <w:t>Nel contempo</w:t>
      </w:r>
      <w:proofErr w:type="gramEnd"/>
      <w:r>
        <w:t xml:space="preserve">, si può risparmiare fino al 90% delle risorse e fino al 100% dello smaltimento di materiale. Ne </w:t>
      </w:r>
      <w:proofErr w:type="gramStart"/>
      <w:r>
        <w:t>risultano</w:t>
      </w:r>
      <w:proofErr w:type="gramEnd"/>
      <w:r>
        <w:t xml:space="preserve"> consumi di carburante notevolmente ridotti e minori emissioni di CO</w:t>
      </w:r>
      <w:r>
        <w:rPr>
          <w:vertAlign w:val="subscript"/>
        </w:rPr>
        <w:t>2</w:t>
      </w:r>
      <w:r>
        <w:t xml:space="preserve">. Il metodo di costruzione con riciclaggio a freddo consente soprattutto di economizzare fino al 50% di leganti – raggiungendo così il massimo potenziale di contenimento dei costi. Oggi come in passato, i leganti rappresentano ancora il fattore di costo più rilevante nel risanamento stradale. Grazie </w:t>
      </w:r>
      <w:proofErr w:type="gramStart"/>
      <w:r>
        <w:t>alle</w:t>
      </w:r>
      <w:proofErr w:type="gramEnd"/>
      <w:r>
        <w:t xml:space="preserve"> particolari caratteristiche del BSM, la tecnologia di riciclaggio a freddo determina quindi vantaggi economici molto consistenti per l’intero periodo di utilizzo delle strade.</w:t>
      </w:r>
    </w:p>
    <w:p w:rsidR="00D014AF" w:rsidRDefault="00D014AF" w:rsidP="00D31FFB">
      <w:pPr>
        <w:pStyle w:val="Text"/>
        <w:spacing w:line="276" w:lineRule="auto"/>
      </w:pPr>
    </w:p>
    <w:p w:rsidR="006320C7" w:rsidRDefault="006320C7">
      <w:pPr>
        <w:rPr>
          <w:i/>
          <w:sz w:val="22"/>
        </w:rPr>
      </w:pPr>
      <w:r>
        <w:rPr>
          <w:i/>
        </w:rPr>
        <w:br w:type="page"/>
      </w:r>
    </w:p>
    <w:p w:rsidR="004A6E8B" w:rsidRPr="004A6E8B" w:rsidRDefault="004A6E8B" w:rsidP="00D31FFB">
      <w:pPr>
        <w:pStyle w:val="Text"/>
        <w:spacing w:line="276" w:lineRule="auto"/>
        <w:rPr>
          <w:i/>
        </w:rPr>
      </w:pPr>
      <w:r>
        <w:rPr>
          <w:i/>
        </w:rPr>
        <w:lastRenderedPageBreak/>
        <w:t xml:space="preserve">Risanamento senza interrompere il </w:t>
      </w:r>
      <w:proofErr w:type="gramStart"/>
      <w:r>
        <w:rPr>
          <w:i/>
        </w:rPr>
        <w:t>traffico</w:t>
      </w:r>
      <w:proofErr w:type="gramEnd"/>
    </w:p>
    <w:p w:rsidR="00D01FE9" w:rsidRDefault="00D63631" w:rsidP="008629FB">
      <w:pPr>
        <w:pStyle w:val="Text"/>
        <w:spacing w:line="276" w:lineRule="auto"/>
      </w:pPr>
      <w:r>
        <w:t xml:space="preserve">Il riutilizzo immediato del materiale e il conseguente snellimento della logistica consentono di ridurre notevolmente i tempi di costruzione del riciclaggio a freddo in sito rispetto ai metodi di risanamento convenzionali. </w:t>
      </w:r>
    </w:p>
    <w:p w:rsidR="006320C7" w:rsidRDefault="006320C7" w:rsidP="008629FB">
      <w:pPr>
        <w:pStyle w:val="Text"/>
        <w:spacing w:line="276" w:lineRule="auto"/>
      </w:pPr>
    </w:p>
    <w:p w:rsidR="000F326A" w:rsidRDefault="00BD2239" w:rsidP="008629FB">
      <w:pPr>
        <w:pStyle w:val="Text"/>
        <w:spacing w:line="276" w:lineRule="auto"/>
      </w:pPr>
      <w:r>
        <w:t xml:space="preserve">Il treno di riciclaggio completo occupa in larghezza lo spazio di una corsia. Sulle strade a due corsie il riciclaggio si svolge all’interno di una corsia sola, mentre il traffico può essere deviato dal cantiere all'altro lato della carreggiata. Al di fuori degli orari </w:t>
      </w:r>
      <w:proofErr w:type="gramStart"/>
      <w:r>
        <w:t>di</w:t>
      </w:r>
      <w:proofErr w:type="gramEnd"/>
      <w:r>
        <w:t xml:space="preserve"> lavoro la strada è di solito disponibile in tutta la sua larghezza poiché, una volta conclusa la compattazione, anche la carreggiata appena rigenerata può essere utilizzata in via provvisoria per la circolazione.</w:t>
      </w:r>
    </w:p>
    <w:p w:rsidR="000F326A" w:rsidRPr="00C82CCA" w:rsidRDefault="000F326A" w:rsidP="008629FB">
      <w:pPr>
        <w:pStyle w:val="Text"/>
        <w:spacing w:line="276" w:lineRule="auto"/>
        <w:rPr>
          <w:b/>
          <w:color w:val="FF0000"/>
        </w:rPr>
      </w:pPr>
    </w:p>
    <w:p w:rsidR="006E443B" w:rsidRPr="006E443B" w:rsidRDefault="00524BCF" w:rsidP="008629FB">
      <w:pPr>
        <w:pStyle w:val="Text"/>
        <w:spacing w:line="276" w:lineRule="auto"/>
        <w:rPr>
          <w:b/>
        </w:rPr>
      </w:pPr>
      <w:r>
        <w:rPr>
          <w:b/>
        </w:rPr>
        <w:t xml:space="preserve">Le riciclatrici Wirtgen di nuova generazione diventano anche una fresa ad alta </w:t>
      </w:r>
      <w:proofErr w:type="gramStart"/>
      <w:r>
        <w:rPr>
          <w:b/>
        </w:rPr>
        <w:t>potenza</w:t>
      </w:r>
      <w:proofErr w:type="gramEnd"/>
    </w:p>
    <w:p w:rsidR="003C7A2B" w:rsidRDefault="00142C20" w:rsidP="007E2F97">
      <w:pPr>
        <w:pStyle w:val="Text"/>
        <w:spacing w:line="276" w:lineRule="auto"/>
      </w:pPr>
      <w:r>
        <w:t xml:space="preserve">Oltre ai modelli W 380 </w:t>
      </w:r>
      <w:proofErr w:type="spellStart"/>
      <w:r>
        <w:t>CRi</w:t>
      </w:r>
      <w:proofErr w:type="spellEnd"/>
      <w:r>
        <w:t xml:space="preserve"> (775 kW; EU Stage 5 / US </w:t>
      </w:r>
      <w:proofErr w:type="spellStart"/>
      <w:r>
        <w:t>Tier</w:t>
      </w:r>
      <w:proofErr w:type="spellEnd"/>
      <w:r>
        <w:t xml:space="preserve"> 4f) e W 380 CR (708 kW; non regolato dall’UE / US </w:t>
      </w:r>
      <w:proofErr w:type="spellStart"/>
      <w:r>
        <w:t>Tier</w:t>
      </w:r>
      <w:proofErr w:type="spellEnd"/>
      <w:r>
        <w:t xml:space="preserve"> 2), la nuova generazione di riciclatrici Wirtgen comprende anche le W 240 </w:t>
      </w:r>
      <w:proofErr w:type="spellStart"/>
      <w:r>
        <w:t>CRi</w:t>
      </w:r>
      <w:proofErr w:type="spellEnd"/>
      <w:r>
        <w:t xml:space="preserve"> (775 KW; EU Stage 5 / US </w:t>
      </w:r>
      <w:proofErr w:type="spellStart"/>
      <w:r>
        <w:t>Tier</w:t>
      </w:r>
      <w:proofErr w:type="spellEnd"/>
      <w:r>
        <w:t xml:space="preserve"> 4f) e W 240 CR (708 KW; non regolato dall’UE / US </w:t>
      </w:r>
      <w:proofErr w:type="spellStart"/>
      <w:r>
        <w:t>Tier</w:t>
      </w:r>
      <w:proofErr w:type="spellEnd"/>
      <w:r>
        <w:t xml:space="preserve"> 2).</w:t>
      </w:r>
    </w:p>
    <w:p w:rsidR="003C0CEF" w:rsidRDefault="003C0CEF" w:rsidP="007E2F97">
      <w:pPr>
        <w:pStyle w:val="Text"/>
        <w:spacing w:line="276" w:lineRule="auto"/>
      </w:pPr>
      <w:r>
        <w:t xml:space="preserve">Le riciclatrici W 240 </w:t>
      </w:r>
      <w:proofErr w:type="spellStart"/>
      <w:r>
        <w:t>CRi</w:t>
      </w:r>
      <w:proofErr w:type="spellEnd"/>
      <w:r>
        <w:t xml:space="preserve"> e W 240 CR possono essere dotate anche del banco a estensione variabile AB 375 T di </w:t>
      </w:r>
      <w:proofErr w:type="spellStart"/>
      <w:r>
        <w:t>Vögele</w:t>
      </w:r>
      <w:proofErr w:type="spellEnd"/>
      <w:r>
        <w:t xml:space="preserve"> e </w:t>
      </w:r>
      <w:proofErr w:type="gramStart"/>
      <w:r>
        <w:t>dispongono di</w:t>
      </w:r>
      <w:proofErr w:type="gramEnd"/>
      <w:r>
        <w:t xml:space="preserve"> una larghezza operativa max. di 2.350 mm.</w:t>
      </w:r>
    </w:p>
    <w:p w:rsidR="003C0CEF" w:rsidRDefault="003C0CEF" w:rsidP="007E2F97">
      <w:pPr>
        <w:pStyle w:val="Text"/>
        <w:spacing w:line="276" w:lineRule="auto"/>
      </w:pPr>
    </w:p>
    <w:p w:rsidR="00191474" w:rsidRDefault="0091344D" w:rsidP="007E2F97">
      <w:pPr>
        <w:pStyle w:val="Text"/>
        <w:spacing w:line="276" w:lineRule="auto"/>
      </w:pPr>
      <w:r>
        <w:t xml:space="preserve">Le quattro macchine sono anche utilizzabili come un’unica ed efficiente fresa ad alta potenza nel classico metodo </w:t>
      </w:r>
      <w:proofErr w:type="spellStart"/>
      <w:r>
        <w:t>Upcut</w:t>
      </w:r>
      <w:proofErr w:type="spellEnd"/>
      <w:r>
        <w:t xml:space="preserve">. Grazie alla potente motorizzazione e alla capacità del nastro trasportatore, assicurano prestazioni elevate con una profondità di fresatura max. fino a 350 mm – </w:t>
      </w:r>
      <w:proofErr w:type="gramStart"/>
      <w:r>
        <w:t>p.es.</w:t>
      </w:r>
      <w:proofErr w:type="gramEnd"/>
      <w:r>
        <w:t xml:space="preserve"> per la rimozione di pacchetti di asfalto completi o per interventi di risanamento su larghe superfici come autostrade o piste di decollo e atterraggio negli aeroporti.</w:t>
      </w:r>
    </w:p>
    <w:p w:rsidR="006E443B" w:rsidRPr="008629FB" w:rsidRDefault="006E443B" w:rsidP="008629FB">
      <w:pPr>
        <w:pStyle w:val="Text"/>
        <w:spacing w:line="276" w:lineRule="auto"/>
      </w:pPr>
    </w:p>
    <w:p w:rsidR="002E765F" w:rsidRPr="0014683F" w:rsidRDefault="002E765F" w:rsidP="00C644CA">
      <w:pPr>
        <w:pStyle w:val="Text"/>
      </w:pPr>
    </w:p>
    <w:p w:rsidR="00D166AC" w:rsidRDefault="002844EF" w:rsidP="00C644CA">
      <w:pPr>
        <w:pStyle w:val="HeadlineFotos"/>
      </w:pPr>
      <w:proofErr w:type="spellStart"/>
      <w:r>
        <w:rPr>
          <w:rFonts w:ascii="Verdana" w:hAnsi="Verdana"/>
          <w:caps w:val="0"/>
          <w:szCs w:val="22"/>
        </w:rPr>
        <w:t>Foto</w:t>
      </w:r>
      <w:r w:rsidR="006320C7">
        <w:rPr>
          <w:rFonts w:ascii="Verdana" w:hAnsi="Verdana"/>
          <w:caps w:val="0"/>
          <w:szCs w:val="22"/>
        </w:rPr>
        <w:t>s</w:t>
      </w:r>
      <w:proofErr w:type="spellEnd"/>
      <w:r>
        <w:t>:</w:t>
      </w:r>
    </w:p>
    <w:tbl>
      <w:tblPr>
        <w:tblStyle w:val="Basic"/>
        <w:tblW w:w="0" w:type="auto"/>
        <w:tblCellSpacing w:w="71" w:type="dxa"/>
        <w:tblLook w:val="04A0" w:firstRow="1" w:lastRow="0" w:firstColumn="1" w:lastColumn="0" w:noHBand="0" w:noVBand="1"/>
      </w:tblPr>
      <w:tblGrid>
        <w:gridCol w:w="4945"/>
        <w:gridCol w:w="4863"/>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08EFBDF1" wp14:editId="705679A6">
                  <wp:extent cx="2577287" cy="1718191"/>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577287" cy="1718191"/>
                          </a:xfrm>
                          <a:prstGeom prst="rect">
                            <a:avLst/>
                          </a:prstGeom>
                          <a:noFill/>
                          <a:ln>
                            <a:noFill/>
                          </a:ln>
                        </pic:spPr>
                      </pic:pic>
                    </a:graphicData>
                  </a:graphic>
                </wp:inline>
              </w:drawing>
            </w:r>
          </w:p>
        </w:tc>
        <w:tc>
          <w:tcPr>
            <w:tcW w:w="4832" w:type="dxa"/>
          </w:tcPr>
          <w:p w:rsidR="0014683F" w:rsidRDefault="0075254F" w:rsidP="0014683F">
            <w:pPr>
              <w:pStyle w:val="berschrift3"/>
              <w:outlineLvl w:val="2"/>
            </w:pPr>
            <w:r>
              <w:t>W_photo_W380CRi_000</w:t>
            </w:r>
            <w:r w:rsidR="007B7554">
              <w:t>29</w:t>
            </w:r>
            <w:r>
              <w:t>_HI</w:t>
            </w:r>
          </w:p>
          <w:p w:rsidR="00D166AC" w:rsidRPr="005B3697" w:rsidRDefault="002C7E3B" w:rsidP="006F1F60">
            <w:pPr>
              <w:pStyle w:val="Text"/>
              <w:jc w:val="left"/>
              <w:rPr>
                <w:sz w:val="20"/>
              </w:rPr>
            </w:pPr>
            <w:r w:rsidRPr="002C7E3B">
              <w:rPr>
                <w:sz w:val="20"/>
              </w:rPr>
              <w:t>A San Jose (California), la Wirtgen W 380 </w:t>
            </w:r>
            <w:proofErr w:type="spellStart"/>
            <w:r w:rsidRPr="002C7E3B">
              <w:rPr>
                <w:sz w:val="20"/>
              </w:rPr>
              <w:t>CRi</w:t>
            </w:r>
            <w:proofErr w:type="spellEnd"/>
            <w:r w:rsidRPr="002C7E3B">
              <w:rPr>
                <w:sz w:val="20"/>
              </w:rPr>
              <w:t xml:space="preserve"> con carico posteriore ha riciclato due corsie profonde 10 cm con l’aggiunta </w:t>
            </w:r>
            <w:proofErr w:type="gramStart"/>
            <w:r w:rsidRPr="002C7E3B">
              <w:rPr>
                <w:sz w:val="20"/>
              </w:rPr>
              <w:t>del di</w:t>
            </w:r>
            <w:proofErr w:type="gramEnd"/>
            <w:r w:rsidRPr="002C7E3B">
              <w:rPr>
                <w:sz w:val="20"/>
              </w:rPr>
              <w:t xml:space="preserve"> 2,5% bitume schiumato e del 3% d’acqua.</w:t>
            </w:r>
          </w:p>
        </w:tc>
      </w:tr>
    </w:tbl>
    <w:p w:rsidR="002C7E3B" w:rsidRDefault="002C7E3B" w:rsidP="00D166AC">
      <w:pPr>
        <w:pStyle w:val="Text"/>
        <w:rPr>
          <w:szCs w:val="22"/>
        </w:rPr>
      </w:pPr>
    </w:p>
    <w:p w:rsidR="002C7E3B" w:rsidRDefault="002C7E3B" w:rsidP="002C7E3B">
      <w:pPr>
        <w:pStyle w:val="Text"/>
      </w:pPr>
      <w:r>
        <w:br w:type="page"/>
      </w:r>
    </w:p>
    <w:p w:rsidR="00145524" w:rsidRDefault="00145524" w:rsidP="00145524">
      <w:pPr>
        <w:pStyle w:val="HeadlineFotos"/>
      </w:pPr>
      <w:proofErr w:type="spellStart"/>
      <w:r>
        <w:rPr>
          <w:rFonts w:ascii="Verdana" w:hAnsi="Verdana"/>
          <w:caps w:val="0"/>
          <w:szCs w:val="22"/>
        </w:rPr>
        <w:lastRenderedPageBreak/>
        <w:t>Foto</w:t>
      </w:r>
      <w:r w:rsidR="006320C7">
        <w:rPr>
          <w:rFonts w:ascii="Verdana" w:hAnsi="Verdana"/>
          <w:caps w:val="0"/>
          <w:szCs w:val="22"/>
        </w:rPr>
        <w:t>s</w:t>
      </w:r>
      <w:proofErr w:type="spellEnd"/>
      <w:r>
        <w:t>:</w:t>
      </w:r>
    </w:p>
    <w:tbl>
      <w:tblPr>
        <w:tblStyle w:val="Basic"/>
        <w:tblW w:w="0" w:type="auto"/>
        <w:tblCellSpacing w:w="71" w:type="dxa"/>
        <w:tblLook w:val="04A0" w:firstRow="1" w:lastRow="0" w:firstColumn="1" w:lastColumn="0" w:noHBand="0" w:noVBand="1"/>
      </w:tblPr>
      <w:tblGrid>
        <w:gridCol w:w="4949"/>
        <w:gridCol w:w="4859"/>
      </w:tblGrid>
      <w:tr w:rsidR="0075254F" w:rsidRPr="005B3697" w:rsidTr="00145524">
        <w:trPr>
          <w:cnfStyle w:val="100000000000" w:firstRow="1" w:lastRow="0" w:firstColumn="0" w:lastColumn="0" w:oddVBand="0" w:evenVBand="0" w:oddHBand="0" w:evenHBand="0" w:firstRowFirstColumn="0" w:firstRowLastColumn="0" w:lastRowFirstColumn="0" w:lastRowLastColumn="0"/>
          <w:tblCellSpacing w:w="71" w:type="dxa"/>
        </w:trPr>
        <w:tc>
          <w:tcPr>
            <w:tcW w:w="4736" w:type="dxa"/>
            <w:tcBorders>
              <w:right w:val="single" w:sz="4" w:space="0" w:color="auto"/>
            </w:tcBorders>
          </w:tcPr>
          <w:p w:rsidR="0075254F" w:rsidRPr="00D166AC" w:rsidRDefault="0075254F" w:rsidP="001C00CE">
            <w:r>
              <w:rPr>
                <w:noProof/>
                <w:lang w:val="de-DE" w:eastAsia="de-DE"/>
              </w:rPr>
              <w:drawing>
                <wp:inline distT="0" distB="0" distL="0" distR="0" wp14:anchorId="6EAE07B8" wp14:editId="256B217F">
                  <wp:extent cx="2577702" cy="171846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77702" cy="1718467"/>
                          </a:xfrm>
                          <a:prstGeom prst="rect">
                            <a:avLst/>
                          </a:prstGeom>
                          <a:noFill/>
                          <a:ln>
                            <a:noFill/>
                          </a:ln>
                        </pic:spPr>
                      </pic:pic>
                    </a:graphicData>
                  </a:graphic>
                </wp:inline>
              </w:drawing>
            </w:r>
          </w:p>
        </w:tc>
        <w:tc>
          <w:tcPr>
            <w:tcW w:w="4646" w:type="dxa"/>
          </w:tcPr>
          <w:p w:rsidR="0075254F" w:rsidRDefault="00DC6921" w:rsidP="00AE07C6">
            <w:pPr>
              <w:pStyle w:val="berschrift3"/>
              <w:outlineLvl w:val="2"/>
            </w:pPr>
            <w:r>
              <w:t>W_photo_W380CR_000</w:t>
            </w:r>
            <w:r w:rsidR="007B7554">
              <w:t>70</w:t>
            </w:r>
            <w:r>
              <w:t>_HI</w:t>
            </w:r>
          </w:p>
          <w:p w:rsidR="0075254F" w:rsidRPr="005B3697" w:rsidRDefault="002C7E3B" w:rsidP="00A534C1">
            <w:pPr>
              <w:pStyle w:val="Text"/>
              <w:jc w:val="left"/>
              <w:rPr>
                <w:sz w:val="20"/>
              </w:rPr>
            </w:pPr>
            <w:r w:rsidRPr="002C7E3B">
              <w:rPr>
                <w:sz w:val="20"/>
              </w:rPr>
              <w:t xml:space="preserve">La riciclatrice a freddo W240CRi con banco di stesa ha garantito la </w:t>
            </w:r>
            <w:proofErr w:type="gramStart"/>
            <w:r w:rsidRPr="002C7E3B">
              <w:rPr>
                <w:sz w:val="20"/>
              </w:rPr>
              <w:t>stesa</w:t>
            </w:r>
            <w:proofErr w:type="gramEnd"/>
            <w:r w:rsidRPr="002C7E3B">
              <w:rPr>
                <w:sz w:val="20"/>
              </w:rPr>
              <w:t xml:space="preserve"> perfetta in termini di posizione e profilo in occasione di un grande intervento di riciclaggio in un cantiere autostradale nei pressi di Praga.</w:t>
            </w:r>
          </w:p>
        </w:tc>
      </w:tr>
    </w:tbl>
    <w:p w:rsidR="00D3609F" w:rsidRPr="00F117CF" w:rsidRDefault="00D3609F">
      <w:pPr>
        <w:rPr>
          <w:rFonts w:ascii="Verdana" w:eastAsia="Calibri" w:hAnsi="Verdana" w:cs="Times New Roman"/>
          <w:sz w:val="22"/>
          <w:szCs w:val="22"/>
        </w:rPr>
      </w:pPr>
    </w:p>
    <w:tbl>
      <w:tblPr>
        <w:tblStyle w:val="Basic"/>
        <w:tblW w:w="0" w:type="auto"/>
        <w:tblCellSpacing w:w="71" w:type="dxa"/>
        <w:tblLook w:val="04A0" w:firstRow="1" w:lastRow="0" w:firstColumn="1" w:lastColumn="0" w:noHBand="0" w:noVBand="1"/>
      </w:tblPr>
      <w:tblGrid>
        <w:gridCol w:w="4955"/>
        <w:gridCol w:w="4853"/>
      </w:tblGrid>
      <w:tr w:rsidR="00AD2ECE" w:rsidRPr="005B3697" w:rsidTr="00F00A0A">
        <w:trPr>
          <w:cnfStyle w:val="100000000000" w:firstRow="1" w:lastRow="0" w:firstColumn="0" w:lastColumn="0" w:oddVBand="0" w:evenVBand="0" w:oddHBand="0" w:evenHBand="0" w:firstRowFirstColumn="0" w:firstRowLastColumn="0" w:lastRowFirstColumn="0" w:lastRowLastColumn="0"/>
          <w:tblCellSpacing w:w="71" w:type="dxa"/>
        </w:trPr>
        <w:tc>
          <w:tcPr>
            <w:tcW w:w="4742" w:type="dxa"/>
            <w:tcBorders>
              <w:right w:val="single" w:sz="4" w:space="0" w:color="auto"/>
            </w:tcBorders>
          </w:tcPr>
          <w:p w:rsidR="00AD2ECE" w:rsidRPr="00D166AC" w:rsidRDefault="00AD2ECE" w:rsidP="00A7430C">
            <w:r>
              <w:rPr>
                <w:noProof/>
                <w:lang w:val="de-DE" w:eastAsia="de-DE"/>
              </w:rPr>
              <w:drawing>
                <wp:inline distT="0" distB="0" distL="0" distR="0" wp14:anchorId="292D9B57" wp14:editId="55AD2BC6">
                  <wp:extent cx="2647950" cy="1765299"/>
                  <wp:effectExtent l="0" t="0" r="0" b="698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47950" cy="1765299"/>
                          </a:xfrm>
                          <a:prstGeom prst="rect">
                            <a:avLst/>
                          </a:prstGeom>
                          <a:noFill/>
                          <a:ln>
                            <a:noFill/>
                          </a:ln>
                        </pic:spPr>
                      </pic:pic>
                    </a:graphicData>
                  </a:graphic>
                </wp:inline>
              </w:drawing>
            </w:r>
          </w:p>
        </w:tc>
        <w:tc>
          <w:tcPr>
            <w:tcW w:w="4640" w:type="dxa"/>
          </w:tcPr>
          <w:p w:rsidR="00AD2ECE" w:rsidRDefault="00DC6921" w:rsidP="00A7430C">
            <w:pPr>
              <w:pStyle w:val="berschrift3"/>
              <w:outlineLvl w:val="2"/>
            </w:pPr>
            <w:r>
              <w:t>W_photo_W380CRi_000</w:t>
            </w:r>
            <w:r w:rsidR="007B7554">
              <w:t>37</w:t>
            </w:r>
            <w:r>
              <w:t>_HI</w:t>
            </w:r>
          </w:p>
          <w:p w:rsidR="00AD2ECE" w:rsidRPr="005B3697" w:rsidRDefault="002C7E3B" w:rsidP="006F1F60">
            <w:pPr>
              <w:pStyle w:val="Text"/>
              <w:jc w:val="left"/>
              <w:rPr>
                <w:sz w:val="20"/>
              </w:rPr>
            </w:pPr>
            <w:r w:rsidRPr="002C7E3B">
              <w:rPr>
                <w:sz w:val="20"/>
              </w:rPr>
              <w:t>Grazie al comando intuitivo e flessibile, al sistema informativo affidabile, ai comodi rapporti di visibilità e a un’ergonomia ottimale, l’operatore delle riciclatrici a freddo Wirtgen ha sempre il pieno controllo di macchina e risultato di lavoro.</w:t>
            </w:r>
          </w:p>
        </w:tc>
      </w:tr>
    </w:tbl>
    <w:p w:rsidR="00A534C1" w:rsidRPr="00F117CF" w:rsidRDefault="00A534C1" w:rsidP="00C03396">
      <w:pPr>
        <w:pStyle w:val="Text"/>
      </w:pPr>
    </w:p>
    <w:p w:rsidR="006320C7" w:rsidRPr="00564374" w:rsidRDefault="006320C7" w:rsidP="006320C7">
      <w:pPr>
        <w:pStyle w:val="Text"/>
        <w:rPr>
          <w:i/>
        </w:rPr>
      </w:pPr>
      <w:r w:rsidRPr="00564374">
        <w:rPr>
          <w:i/>
          <w:u w:val="single"/>
        </w:rPr>
        <w:t>Nota:</w:t>
      </w:r>
      <w:r w:rsidRPr="00564374">
        <w:rPr>
          <w:i/>
        </w:rPr>
        <w:t xml:space="preserve"> Queste foto </w:t>
      </w:r>
      <w:proofErr w:type="gramStart"/>
      <w:r w:rsidRPr="00564374">
        <w:rPr>
          <w:i/>
        </w:rPr>
        <w:t>servono</w:t>
      </w:r>
      <w:proofErr w:type="gramEnd"/>
      <w:r w:rsidRPr="00564374">
        <w:rPr>
          <w:i/>
        </w:rPr>
        <w:t xml:space="preserve"> soltanto per la visualizzazione in anteprima. Per la stampa nelle pubblicazioni vi preghiamo di usare le foto in risoluzione 300 dpi, scaricabili dai siti web della Wirtgen GmbH e del Wirtgen Group.</w:t>
      </w:r>
    </w:p>
    <w:p w:rsidR="003E1EC5" w:rsidRPr="005C293C" w:rsidRDefault="003E1EC5">
      <w:pPr>
        <w:rPr>
          <w:sz w:val="22"/>
          <w:szCs w:val="22"/>
        </w:rPr>
      </w:pPr>
    </w:p>
    <w:p w:rsidR="00145524" w:rsidRPr="007B7554" w:rsidRDefault="00145524">
      <w:pPr>
        <w:rPr>
          <w:sz w:val="22"/>
          <w:szCs w:val="22"/>
        </w:rPr>
      </w:pPr>
    </w:p>
    <w:tbl>
      <w:tblPr>
        <w:tblStyle w:val="Basic"/>
        <w:tblW w:w="0" w:type="auto"/>
        <w:tblLook w:val="04A0" w:firstRow="1" w:lastRow="0" w:firstColumn="1" w:lastColumn="0" w:noHBand="0" w:noVBand="1"/>
      </w:tblPr>
      <w:tblGrid>
        <w:gridCol w:w="4783"/>
        <w:gridCol w:w="4741"/>
      </w:tblGrid>
      <w:tr w:rsidR="006320C7" w:rsidTr="006320C7">
        <w:trPr>
          <w:cnfStyle w:val="100000000000" w:firstRow="1" w:lastRow="0" w:firstColumn="0" w:lastColumn="0" w:oddVBand="0" w:evenVBand="0" w:oddHBand="0" w:evenHBand="0" w:firstRowFirstColumn="0" w:firstRowLastColumn="0" w:lastRowFirstColumn="0" w:lastRowLastColumn="0"/>
        </w:trPr>
        <w:tc>
          <w:tcPr>
            <w:tcW w:w="4783" w:type="dxa"/>
            <w:tcBorders>
              <w:right w:val="single" w:sz="48" w:space="0" w:color="FFFFFF" w:themeColor="background1"/>
            </w:tcBorders>
          </w:tcPr>
          <w:p w:rsidR="006320C7" w:rsidRPr="00564374" w:rsidRDefault="006320C7" w:rsidP="00504FDA">
            <w:pPr>
              <w:pStyle w:val="HeadlineKontakte"/>
            </w:pPr>
            <w:r w:rsidRPr="00564374">
              <w:rPr>
                <w:rFonts w:ascii="Verdana" w:hAnsi="Verdana"/>
              </w:rPr>
              <w:t>Per maggiori informazioni vogliate contattare:</w:t>
            </w:r>
          </w:p>
          <w:p w:rsidR="006320C7" w:rsidRPr="00564374" w:rsidRDefault="006320C7" w:rsidP="00504FDA">
            <w:pPr>
              <w:pStyle w:val="Text"/>
            </w:pPr>
            <w:r w:rsidRPr="00564374">
              <w:t>WIRTGEN GmbH</w:t>
            </w:r>
          </w:p>
          <w:p w:rsidR="006320C7" w:rsidRPr="00564374" w:rsidRDefault="006320C7" w:rsidP="00504FDA">
            <w:pPr>
              <w:pStyle w:val="Text"/>
            </w:pPr>
            <w:r w:rsidRPr="00564374">
              <w:t>Corporate Communications</w:t>
            </w:r>
          </w:p>
          <w:p w:rsidR="006320C7" w:rsidRPr="00564374" w:rsidRDefault="006320C7" w:rsidP="00504FDA">
            <w:pPr>
              <w:pStyle w:val="Text"/>
            </w:pPr>
            <w:r w:rsidRPr="00564374">
              <w:t>Michaela Adams, Mario Linnemann</w:t>
            </w:r>
          </w:p>
          <w:p w:rsidR="006320C7" w:rsidRPr="00564374" w:rsidRDefault="006320C7" w:rsidP="00504FDA">
            <w:pPr>
              <w:pStyle w:val="Text"/>
            </w:pPr>
            <w:proofErr w:type="gramStart"/>
            <w:r w:rsidRPr="00564374">
              <w:t>Reinhard-Wirtgen-</w:t>
            </w:r>
            <w:proofErr w:type="spellStart"/>
            <w:r w:rsidRPr="00564374">
              <w:t>Straße</w:t>
            </w:r>
            <w:proofErr w:type="spellEnd"/>
            <w:proofErr w:type="gramEnd"/>
            <w:r w:rsidRPr="00564374">
              <w:t xml:space="preserve"> 2</w:t>
            </w:r>
          </w:p>
          <w:p w:rsidR="006320C7" w:rsidRPr="00564374" w:rsidRDefault="006320C7" w:rsidP="00504FDA">
            <w:pPr>
              <w:pStyle w:val="Text"/>
            </w:pPr>
            <w:r w:rsidRPr="00564374">
              <w:t xml:space="preserve">53578 </w:t>
            </w:r>
            <w:proofErr w:type="spellStart"/>
            <w:r w:rsidRPr="00564374">
              <w:t>Windhagen</w:t>
            </w:r>
            <w:proofErr w:type="spellEnd"/>
          </w:p>
          <w:p w:rsidR="006320C7" w:rsidRPr="00564374" w:rsidRDefault="006320C7" w:rsidP="00504FDA">
            <w:pPr>
              <w:pStyle w:val="Text"/>
            </w:pPr>
            <w:r w:rsidRPr="00564374">
              <w:t>Germania</w:t>
            </w:r>
          </w:p>
          <w:p w:rsidR="006320C7" w:rsidRPr="00564374" w:rsidRDefault="006320C7" w:rsidP="00504FDA">
            <w:pPr>
              <w:pStyle w:val="Text"/>
            </w:pPr>
          </w:p>
          <w:p w:rsidR="006320C7" w:rsidRPr="00564374" w:rsidRDefault="006320C7" w:rsidP="00504FDA">
            <w:pPr>
              <w:pStyle w:val="Text"/>
            </w:pPr>
            <w:r w:rsidRPr="00564374">
              <w:t>Telefono:</w:t>
            </w:r>
            <w:proofErr w:type="gramStart"/>
            <w:r w:rsidRPr="00564374">
              <w:t xml:space="preserve">   </w:t>
            </w:r>
            <w:proofErr w:type="gramEnd"/>
            <w:r w:rsidRPr="00564374">
              <w:t xml:space="preserve">+49 (0) 2645 131 – </w:t>
            </w:r>
            <w:r>
              <w:t>4510</w:t>
            </w:r>
          </w:p>
          <w:p w:rsidR="006320C7" w:rsidRPr="00564374" w:rsidRDefault="006320C7" w:rsidP="00504FDA">
            <w:pPr>
              <w:pStyle w:val="Text"/>
            </w:pPr>
            <w:r w:rsidRPr="00564374">
              <w:t>Telefax:</w:t>
            </w:r>
            <w:proofErr w:type="gramStart"/>
            <w:r w:rsidRPr="00564374">
              <w:t xml:space="preserve">     </w:t>
            </w:r>
            <w:proofErr w:type="gramEnd"/>
            <w:r w:rsidRPr="00564374">
              <w:t>+49 (0) 2645 131 – 499</w:t>
            </w:r>
          </w:p>
          <w:p w:rsidR="006320C7" w:rsidRPr="00564374" w:rsidRDefault="006320C7" w:rsidP="00504FDA">
            <w:pPr>
              <w:pStyle w:val="Text"/>
            </w:pPr>
            <w:r w:rsidRPr="00564374">
              <w:t>E-mail:</w:t>
            </w:r>
            <w:proofErr w:type="gramStart"/>
            <w:r w:rsidRPr="00564374">
              <w:t xml:space="preserve">       </w:t>
            </w:r>
            <w:proofErr w:type="gramEnd"/>
            <w:r w:rsidRPr="00564374">
              <w:t>presse@wirtgen.com</w:t>
            </w:r>
          </w:p>
          <w:p w:rsidR="006320C7" w:rsidRPr="00D166AC" w:rsidRDefault="006320C7" w:rsidP="00504FDA">
            <w:pPr>
              <w:pStyle w:val="Text"/>
            </w:pPr>
            <w:proofErr w:type="gramStart"/>
            <w:r>
              <w:t>www.wirtgen.com</w:t>
            </w:r>
            <w:proofErr w:type="gramEnd"/>
          </w:p>
        </w:tc>
        <w:tc>
          <w:tcPr>
            <w:tcW w:w="4741" w:type="dxa"/>
            <w:tcBorders>
              <w:left w:val="single" w:sz="48" w:space="0" w:color="FFFFFF" w:themeColor="background1"/>
            </w:tcBorders>
          </w:tcPr>
          <w:p w:rsidR="006320C7" w:rsidRPr="0034191A" w:rsidRDefault="006320C7" w:rsidP="00504FD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FE8" w:rsidRDefault="00B42FE8" w:rsidP="00E55534">
      <w:r>
        <w:separator/>
      </w:r>
    </w:p>
  </w:endnote>
  <w:endnote w:type="continuationSeparator" w:id="0">
    <w:p w:rsidR="00B42FE8" w:rsidRDefault="00B42FE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72FEC">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0E352E8"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0B46994"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FE8" w:rsidRDefault="00B42FE8" w:rsidP="00E55534">
      <w:r>
        <w:separator/>
      </w:r>
    </w:p>
  </w:footnote>
  <w:footnote w:type="continuationSeparator" w:id="0">
    <w:p w:rsidR="00B42FE8" w:rsidRDefault="00B42FE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B6641C8"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0DB9C95"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8pt;height:1500.8pt" o:bullet="t">
        <v:imagedata r:id="rId1" o:title="AZ_04a"/>
      </v:shape>
    </w:pict>
  </w:numPicBullet>
  <w:numPicBullet w:numPicBulletId="1">
    <w:pict>
      <v:shape id="_x0000_i1041"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2E468F9"/>
    <w:multiLevelType w:val="hybridMultilevel"/>
    <w:tmpl w:val="136C6126"/>
    <w:lvl w:ilvl="0" w:tplc="7DE8C29A">
      <w:start w:val="380"/>
      <w:numFmt w:val="bullet"/>
      <w:lvlText w:val=""/>
      <w:lvlJc w:val="left"/>
      <w:pPr>
        <w:ind w:left="720" w:hanging="360"/>
      </w:pPr>
      <w:rPr>
        <w:rFonts w:ascii="Wingdings" w:eastAsiaTheme="minorHAnsi" w:hAnsi="Wingdings" w:cstheme="minorBidi" w:hint="default"/>
        <w:b/>
        <w:color w:val="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759"/>
    <w:rsid w:val="00001878"/>
    <w:rsid w:val="00002941"/>
    <w:rsid w:val="00002B0D"/>
    <w:rsid w:val="00021796"/>
    <w:rsid w:val="000275D9"/>
    <w:rsid w:val="00030213"/>
    <w:rsid w:val="00030A8D"/>
    <w:rsid w:val="00031ACE"/>
    <w:rsid w:val="00032628"/>
    <w:rsid w:val="00032DE7"/>
    <w:rsid w:val="000333D9"/>
    <w:rsid w:val="00041A52"/>
    <w:rsid w:val="00042106"/>
    <w:rsid w:val="00050817"/>
    <w:rsid w:val="0005285B"/>
    <w:rsid w:val="000538B7"/>
    <w:rsid w:val="00062250"/>
    <w:rsid w:val="000661BA"/>
    <w:rsid w:val="00066D09"/>
    <w:rsid w:val="000714EE"/>
    <w:rsid w:val="000750CC"/>
    <w:rsid w:val="0008116C"/>
    <w:rsid w:val="000833AE"/>
    <w:rsid w:val="00083FE4"/>
    <w:rsid w:val="00086CAB"/>
    <w:rsid w:val="0009587E"/>
    <w:rsid w:val="0009665C"/>
    <w:rsid w:val="000A5EF4"/>
    <w:rsid w:val="000B29CC"/>
    <w:rsid w:val="000C571F"/>
    <w:rsid w:val="000C5776"/>
    <w:rsid w:val="000E2697"/>
    <w:rsid w:val="000E5C0F"/>
    <w:rsid w:val="000E7683"/>
    <w:rsid w:val="000F27BE"/>
    <w:rsid w:val="000F326A"/>
    <w:rsid w:val="00102454"/>
    <w:rsid w:val="00102C6C"/>
    <w:rsid w:val="00103205"/>
    <w:rsid w:val="00110949"/>
    <w:rsid w:val="00111D39"/>
    <w:rsid w:val="00117B97"/>
    <w:rsid w:val="0012026F"/>
    <w:rsid w:val="00121820"/>
    <w:rsid w:val="00130599"/>
    <w:rsid w:val="00132055"/>
    <w:rsid w:val="001359EA"/>
    <w:rsid w:val="00137EF9"/>
    <w:rsid w:val="00140CF6"/>
    <w:rsid w:val="00142B41"/>
    <w:rsid w:val="00142C20"/>
    <w:rsid w:val="00142F59"/>
    <w:rsid w:val="00143316"/>
    <w:rsid w:val="00145524"/>
    <w:rsid w:val="00145D93"/>
    <w:rsid w:val="0014683F"/>
    <w:rsid w:val="0014780E"/>
    <w:rsid w:val="00150A7E"/>
    <w:rsid w:val="0015352C"/>
    <w:rsid w:val="00155CDB"/>
    <w:rsid w:val="00155D11"/>
    <w:rsid w:val="00156DC3"/>
    <w:rsid w:val="00156F67"/>
    <w:rsid w:val="00163D8A"/>
    <w:rsid w:val="00170C77"/>
    <w:rsid w:val="00173F3C"/>
    <w:rsid w:val="001749CE"/>
    <w:rsid w:val="00177F33"/>
    <w:rsid w:val="0018216F"/>
    <w:rsid w:val="001843E0"/>
    <w:rsid w:val="00191474"/>
    <w:rsid w:val="0019403D"/>
    <w:rsid w:val="00196B17"/>
    <w:rsid w:val="00196E48"/>
    <w:rsid w:val="001A1DCF"/>
    <w:rsid w:val="001A5698"/>
    <w:rsid w:val="001B11EC"/>
    <w:rsid w:val="001B16BB"/>
    <w:rsid w:val="001B33E1"/>
    <w:rsid w:val="001B6EE0"/>
    <w:rsid w:val="001C00CE"/>
    <w:rsid w:val="001C56A4"/>
    <w:rsid w:val="001D313C"/>
    <w:rsid w:val="001D361F"/>
    <w:rsid w:val="001E1D99"/>
    <w:rsid w:val="001F05F5"/>
    <w:rsid w:val="001F3954"/>
    <w:rsid w:val="001F47F3"/>
    <w:rsid w:val="0020232E"/>
    <w:rsid w:val="002032B6"/>
    <w:rsid w:val="002049E4"/>
    <w:rsid w:val="002049FC"/>
    <w:rsid w:val="00206834"/>
    <w:rsid w:val="00220D48"/>
    <w:rsid w:val="00222B4A"/>
    <w:rsid w:val="00223F4B"/>
    <w:rsid w:val="002241F6"/>
    <w:rsid w:val="00226717"/>
    <w:rsid w:val="00227FA0"/>
    <w:rsid w:val="00234E8D"/>
    <w:rsid w:val="0024247F"/>
    <w:rsid w:val="00244981"/>
    <w:rsid w:val="00252687"/>
    <w:rsid w:val="00253A2E"/>
    <w:rsid w:val="002546A5"/>
    <w:rsid w:val="00257D67"/>
    <w:rsid w:val="002644BB"/>
    <w:rsid w:val="002661C8"/>
    <w:rsid w:val="002712A0"/>
    <w:rsid w:val="00274D14"/>
    <w:rsid w:val="0027528E"/>
    <w:rsid w:val="00281189"/>
    <w:rsid w:val="002843BF"/>
    <w:rsid w:val="002844EF"/>
    <w:rsid w:val="00286351"/>
    <w:rsid w:val="0029634D"/>
    <w:rsid w:val="00297B62"/>
    <w:rsid w:val="002A08E4"/>
    <w:rsid w:val="002B13D8"/>
    <w:rsid w:val="002B3024"/>
    <w:rsid w:val="002B3DF4"/>
    <w:rsid w:val="002B7E1E"/>
    <w:rsid w:val="002C2B30"/>
    <w:rsid w:val="002C71A2"/>
    <w:rsid w:val="002C7E3B"/>
    <w:rsid w:val="002D6030"/>
    <w:rsid w:val="002E27C2"/>
    <w:rsid w:val="002E33A3"/>
    <w:rsid w:val="002E765F"/>
    <w:rsid w:val="002F108B"/>
    <w:rsid w:val="002F2788"/>
    <w:rsid w:val="002F356C"/>
    <w:rsid w:val="002F4A59"/>
    <w:rsid w:val="002F4E1A"/>
    <w:rsid w:val="002F505F"/>
    <w:rsid w:val="002F7264"/>
    <w:rsid w:val="003006DD"/>
    <w:rsid w:val="00304597"/>
    <w:rsid w:val="00313168"/>
    <w:rsid w:val="00316022"/>
    <w:rsid w:val="003257E3"/>
    <w:rsid w:val="00327452"/>
    <w:rsid w:val="00335817"/>
    <w:rsid w:val="00340347"/>
    <w:rsid w:val="0034191A"/>
    <w:rsid w:val="00343CC7"/>
    <w:rsid w:val="0034492C"/>
    <w:rsid w:val="00345E55"/>
    <w:rsid w:val="00347396"/>
    <w:rsid w:val="00361194"/>
    <w:rsid w:val="00364AB5"/>
    <w:rsid w:val="003705AA"/>
    <w:rsid w:val="00370F49"/>
    <w:rsid w:val="00372D56"/>
    <w:rsid w:val="0038001D"/>
    <w:rsid w:val="00383F79"/>
    <w:rsid w:val="00384A08"/>
    <w:rsid w:val="00384D71"/>
    <w:rsid w:val="00384F03"/>
    <w:rsid w:val="00385EE3"/>
    <w:rsid w:val="00386231"/>
    <w:rsid w:val="00397AD6"/>
    <w:rsid w:val="003A0118"/>
    <w:rsid w:val="003A1376"/>
    <w:rsid w:val="003A41C2"/>
    <w:rsid w:val="003A4369"/>
    <w:rsid w:val="003A69B7"/>
    <w:rsid w:val="003A753A"/>
    <w:rsid w:val="003B2B51"/>
    <w:rsid w:val="003C0CEF"/>
    <w:rsid w:val="003C7A2B"/>
    <w:rsid w:val="003D27AF"/>
    <w:rsid w:val="003D4944"/>
    <w:rsid w:val="003D5FDA"/>
    <w:rsid w:val="003D7AB6"/>
    <w:rsid w:val="003E1579"/>
    <w:rsid w:val="003E1CB6"/>
    <w:rsid w:val="003E1EC5"/>
    <w:rsid w:val="003E333F"/>
    <w:rsid w:val="003E3CF6"/>
    <w:rsid w:val="003E59CC"/>
    <w:rsid w:val="003E759F"/>
    <w:rsid w:val="003F0C92"/>
    <w:rsid w:val="003F659A"/>
    <w:rsid w:val="003F7E90"/>
    <w:rsid w:val="00403373"/>
    <w:rsid w:val="0040339E"/>
    <w:rsid w:val="004047AF"/>
    <w:rsid w:val="00406C81"/>
    <w:rsid w:val="00412545"/>
    <w:rsid w:val="00415204"/>
    <w:rsid w:val="004163CB"/>
    <w:rsid w:val="00417C88"/>
    <w:rsid w:val="00426162"/>
    <w:rsid w:val="00430BB0"/>
    <w:rsid w:val="00431B7E"/>
    <w:rsid w:val="004407F2"/>
    <w:rsid w:val="00441215"/>
    <w:rsid w:val="00441440"/>
    <w:rsid w:val="004428DF"/>
    <w:rsid w:val="0044752F"/>
    <w:rsid w:val="00453CC5"/>
    <w:rsid w:val="0045690D"/>
    <w:rsid w:val="00456D5E"/>
    <w:rsid w:val="004570F3"/>
    <w:rsid w:val="004631C7"/>
    <w:rsid w:val="00463D7D"/>
    <w:rsid w:val="00476F4D"/>
    <w:rsid w:val="00481945"/>
    <w:rsid w:val="00493C5E"/>
    <w:rsid w:val="004A29CA"/>
    <w:rsid w:val="004A4D50"/>
    <w:rsid w:val="004A6D66"/>
    <w:rsid w:val="004A6E8B"/>
    <w:rsid w:val="004C1BB3"/>
    <w:rsid w:val="004C79E5"/>
    <w:rsid w:val="004C7D98"/>
    <w:rsid w:val="004D09C2"/>
    <w:rsid w:val="004D723C"/>
    <w:rsid w:val="004E3D59"/>
    <w:rsid w:val="004E7C41"/>
    <w:rsid w:val="004F1BC1"/>
    <w:rsid w:val="004F6983"/>
    <w:rsid w:val="004F6C11"/>
    <w:rsid w:val="00502475"/>
    <w:rsid w:val="00504D06"/>
    <w:rsid w:val="00506409"/>
    <w:rsid w:val="00510410"/>
    <w:rsid w:val="005145EF"/>
    <w:rsid w:val="00515DDA"/>
    <w:rsid w:val="0052084D"/>
    <w:rsid w:val="00522969"/>
    <w:rsid w:val="00524BCF"/>
    <w:rsid w:val="005272E4"/>
    <w:rsid w:val="00530E32"/>
    <w:rsid w:val="005329AC"/>
    <w:rsid w:val="00533037"/>
    <w:rsid w:val="005367A2"/>
    <w:rsid w:val="00543BB6"/>
    <w:rsid w:val="00556075"/>
    <w:rsid w:val="00570711"/>
    <w:rsid w:val="005711A3"/>
    <w:rsid w:val="00572E37"/>
    <w:rsid w:val="00573B2B"/>
    <w:rsid w:val="00576468"/>
    <w:rsid w:val="005810A2"/>
    <w:rsid w:val="00583E61"/>
    <w:rsid w:val="00596F4A"/>
    <w:rsid w:val="005A3FC3"/>
    <w:rsid w:val="005A4C09"/>
    <w:rsid w:val="005A4F04"/>
    <w:rsid w:val="005A6D99"/>
    <w:rsid w:val="005B21D3"/>
    <w:rsid w:val="005B3697"/>
    <w:rsid w:val="005B3EC3"/>
    <w:rsid w:val="005B5793"/>
    <w:rsid w:val="005B6319"/>
    <w:rsid w:val="005C293C"/>
    <w:rsid w:val="005C3CBE"/>
    <w:rsid w:val="005C4EA9"/>
    <w:rsid w:val="005D039A"/>
    <w:rsid w:val="005D28F4"/>
    <w:rsid w:val="005D30C4"/>
    <w:rsid w:val="005E223C"/>
    <w:rsid w:val="005E6BBC"/>
    <w:rsid w:val="005F30F8"/>
    <w:rsid w:val="00605759"/>
    <w:rsid w:val="00610D4F"/>
    <w:rsid w:val="00614859"/>
    <w:rsid w:val="00615FCA"/>
    <w:rsid w:val="00616545"/>
    <w:rsid w:val="00621426"/>
    <w:rsid w:val="00622BF0"/>
    <w:rsid w:val="00625D42"/>
    <w:rsid w:val="00626D7F"/>
    <w:rsid w:val="00630E9A"/>
    <w:rsid w:val="00631B5E"/>
    <w:rsid w:val="006320C7"/>
    <w:rsid w:val="00632B6C"/>
    <w:rsid w:val="006330A2"/>
    <w:rsid w:val="00635104"/>
    <w:rsid w:val="00642EB6"/>
    <w:rsid w:val="00644585"/>
    <w:rsid w:val="00645D39"/>
    <w:rsid w:val="00647F60"/>
    <w:rsid w:val="006608DC"/>
    <w:rsid w:val="00661930"/>
    <w:rsid w:val="00663EEF"/>
    <w:rsid w:val="00670D5F"/>
    <w:rsid w:val="00672FEC"/>
    <w:rsid w:val="00673001"/>
    <w:rsid w:val="006738EA"/>
    <w:rsid w:val="0068244F"/>
    <w:rsid w:val="0068547D"/>
    <w:rsid w:val="00693549"/>
    <w:rsid w:val="00695DE1"/>
    <w:rsid w:val="006A1981"/>
    <w:rsid w:val="006A68FF"/>
    <w:rsid w:val="006A75DC"/>
    <w:rsid w:val="006B5786"/>
    <w:rsid w:val="006B65C9"/>
    <w:rsid w:val="006B73C9"/>
    <w:rsid w:val="006D3D9C"/>
    <w:rsid w:val="006D3E98"/>
    <w:rsid w:val="006E443B"/>
    <w:rsid w:val="006F1F60"/>
    <w:rsid w:val="006F470D"/>
    <w:rsid w:val="006F56F9"/>
    <w:rsid w:val="006F715B"/>
    <w:rsid w:val="006F7602"/>
    <w:rsid w:val="00700ED8"/>
    <w:rsid w:val="007142AF"/>
    <w:rsid w:val="007146EC"/>
    <w:rsid w:val="00715865"/>
    <w:rsid w:val="00715A99"/>
    <w:rsid w:val="00722A17"/>
    <w:rsid w:val="00724B71"/>
    <w:rsid w:val="00732CBE"/>
    <w:rsid w:val="0073537A"/>
    <w:rsid w:val="00744800"/>
    <w:rsid w:val="0074623F"/>
    <w:rsid w:val="00746F09"/>
    <w:rsid w:val="00747C2E"/>
    <w:rsid w:val="0075254F"/>
    <w:rsid w:val="00752A23"/>
    <w:rsid w:val="00753CFC"/>
    <w:rsid w:val="00754C16"/>
    <w:rsid w:val="00757B83"/>
    <w:rsid w:val="00757F61"/>
    <w:rsid w:val="007658CA"/>
    <w:rsid w:val="0077499E"/>
    <w:rsid w:val="007778B4"/>
    <w:rsid w:val="00791A69"/>
    <w:rsid w:val="00791C44"/>
    <w:rsid w:val="00794830"/>
    <w:rsid w:val="007955CB"/>
    <w:rsid w:val="007956D9"/>
    <w:rsid w:val="0079579B"/>
    <w:rsid w:val="00795A47"/>
    <w:rsid w:val="00795B15"/>
    <w:rsid w:val="00796307"/>
    <w:rsid w:val="00796638"/>
    <w:rsid w:val="00797CAA"/>
    <w:rsid w:val="007A2DA6"/>
    <w:rsid w:val="007B0410"/>
    <w:rsid w:val="007B0873"/>
    <w:rsid w:val="007B1350"/>
    <w:rsid w:val="007B19C0"/>
    <w:rsid w:val="007B2344"/>
    <w:rsid w:val="007B7554"/>
    <w:rsid w:val="007B7AE3"/>
    <w:rsid w:val="007C0D16"/>
    <w:rsid w:val="007C2658"/>
    <w:rsid w:val="007C2F74"/>
    <w:rsid w:val="007C4B04"/>
    <w:rsid w:val="007C4D15"/>
    <w:rsid w:val="007D1C8F"/>
    <w:rsid w:val="007D25F9"/>
    <w:rsid w:val="007D2C7D"/>
    <w:rsid w:val="007D3892"/>
    <w:rsid w:val="007D4810"/>
    <w:rsid w:val="007E1BBC"/>
    <w:rsid w:val="007E20D0"/>
    <w:rsid w:val="007E2F97"/>
    <w:rsid w:val="007E3DD5"/>
    <w:rsid w:val="007F4566"/>
    <w:rsid w:val="007F4B57"/>
    <w:rsid w:val="007F7D7F"/>
    <w:rsid w:val="008008A2"/>
    <w:rsid w:val="008023A6"/>
    <w:rsid w:val="0080648D"/>
    <w:rsid w:val="00811CFA"/>
    <w:rsid w:val="00816222"/>
    <w:rsid w:val="00820315"/>
    <w:rsid w:val="00821832"/>
    <w:rsid w:val="00824D85"/>
    <w:rsid w:val="008423A7"/>
    <w:rsid w:val="00842759"/>
    <w:rsid w:val="00843044"/>
    <w:rsid w:val="00843B45"/>
    <w:rsid w:val="00845BAE"/>
    <w:rsid w:val="00846143"/>
    <w:rsid w:val="00847049"/>
    <w:rsid w:val="00853E40"/>
    <w:rsid w:val="0085504C"/>
    <w:rsid w:val="00856D82"/>
    <w:rsid w:val="008629FB"/>
    <w:rsid w:val="00863129"/>
    <w:rsid w:val="0086386F"/>
    <w:rsid w:val="0086551A"/>
    <w:rsid w:val="00866528"/>
    <w:rsid w:val="0087168F"/>
    <w:rsid w:val="00871929"/>
    <w:rsid w:val="00871B71"/>
    <w:rsid w:val="008727A9"/>
    <w:rsid w:val="00876A06"/>
    <w:rsid w:val="00877CD7"/>
    <w:rsid w:val="00890447"/>
    <w:rsid w:val="00894815"/>
    <w:rsid w:val="00895A20"/>
    <w:rsid w:val="00895D7F"/>
    <w:rsid w:val="00896253"/>
    <w:rsid w:val="0089650B"/>
    <w:rsid w:val="00896922"/>
    <w:rsid w:val="008A2825"/>
    <w:rsid w:val="008B08A1"/>
    <w:rsid w:val="008B0E82"/>
    <w:rsid w:val="008B22FD"/>
    <w:rsid w:val="008C046D"/>
    <w:rsid w:val="008C066D"/>
    <w:rsid w:val="008C1651"/>
    <w:rsid w:val="008C2DB2"/>
    <w:rsid w:val="008C341F"/>
    <w:rsid w:val="008D43F7"/>
    <w:rsid w:val="008D4AE7"/>
    <w:rsid w:val="008D4CB4"/>
    <w:rsid w:val="008D5472"/>
    <w:rsid w:val="008D770E"/>
    <w:rsid w:val="008E0A7E"/>
    <w:rsid w:val="008E3340"/>
    <w:rsid w:val="008F05A0"/>
    <w:rsid w:val="008F6F99"/>
    <w:rsid w:val="0090337E"/>
    <w:rsid w:val="00905D59"/>
    <w:rsid w:val="00912F8A"/>
    <w:rsid w:val="0091344D"/>
    <w:rsid w:val="009134DB"/>
    <w:rsid w:val="009229CD"/>
    <w:rsid w:val="009258C5"/>
    <w:rsid w:val="00946841"/>
    <w:rsid w:val="009509F0"/>
    <w:rsid w:val="00951891"/>
    <w:rsid w:val="00955E3D"/>
    <w:rsid w:val="009628AA"/>
    <w:rsid w:val="00971E57"/>
    <w:rsid w:val="009816E2"/>
    <w:rsid w:val="00981E74"/>
    <w:rsid w:val="00984C98"/>
    <w:rsid w:val="00984FD2"/>
    <w:rsid w:val="00987751"/>
    <w:rsid w:val="00992803"/>
    <w:rsid w:val="009A7E90"/>
    <w:rsid w:val="009B1A65"/>
    <w:rsid w:val="009B4613"/>
    <w:rsid w:val="009B5A63"/>
    <w:rsid w:val="009B5BDD"/>
    <w:rsid w:val="009B7E87"/>
    <w:rsid w:val="009C15A0"/>
    <w:rsid w:val="009C2378"/>
    <w:rsid w:val="009D016F"/>
    <w:rsid w:val="009D56F2"/>
    <w:rsid w:val="009D584B"/>
    <w:rsid w:val="009E0E44"/>
    <w:rsid w:val="009E251D"/>
    <w:rsid w:val="009E2833"/>
    <w:rsid w:val="009E2E3C"/>
    <w:rsid w:val="009E342B"/>
    <w:rsid w:val="009F3132"/>
    <w:rsid w:val="009F3EAD"/>
    <w:rsid w:val="009F4461"/>
    <w:rsid w:val="009F5E44"/>
    <w:rsid w:val="009F7330"/>
    <w:rsid w:val="00A03637"/>
    <w:rsid w:val="00A11029"/>
    <w:rsid w:val="00A1111F"/>
    <w:rsid w:val="00A11593"/>
    <w:rsid w:val="00A12A30"/>
    <w:rsid w:val="00A171F4"/>
    <w:rsid w:val="00A1791B"/>
    <w:rsid w:val="00A21F10"/>
    <w:rsid w:val="00A244F6"/>
    <w:rsid w:val="00A24EFC"/>
    <w:rsid w:val="00A2693A"/>
    <w:rsid w:val="00A315F5"/>
    <w:rsid w:val="00A333C6"/>
    <w:rsid w:val="00A3561F"/>
    <w:rsid w:val="00A3721B"/>
    <w:rsid w:val="00A40A0F"/>
    <w:rsid w:val="00A412A4"/>
    <w:rsid w:val="00A44BB4"/>
    <w:rsid w:val="00A534C1"/>
    <w:rsid w:val="00A54178"/>
    <w:rsid w:val="00A6039D"/>
    <w:rsid w:val="00A742C8"/>
    <w:rsid w:val="00A7679A"/>
    <w:rsid w:val="00A7700F"/>
    <w:rsid w:val="00A80677"/>
    <w:rsid w:val="00A84EA5"/>
    <w:rsid w:val="00A96ACC"/>
    <w:rsid w:val="00A977CE"/>
    <w:rsid w:val="00A97C1F"/>
    <w:rsid w:val="00AA0464"/>
    <w:rsid w:val="00AA1BB6"/>
    <w:rsid w:val="00AA210B"/>
    <w:rsid w:val="00AB14CD"/>
    <w:rsid w:val="00AC36F7"/>
    <w:rsid w:val="00AC4C9C"/>
    <w:rsid w:val="00AD0D25"/>
    <w:rsid w:val="00AD131F"/>
    <w:rsid w:val="00AD2ECE"/>
    <w:rsid w:val="00AD56AF"/>
    <w:rsid w:val="00AD7B33"/>
    <w:rsid w:val="00AD7F78"/>
    <w:rsid w:val="00AE18E9"/>
    <w:rsid w:val="00AE1A10"/>
    <w:rsid w:val="00AE5391"/>
    <w:rsid w:val="00AE7C50"/>
    <w:rsid w:val="00AF294D"/>
    <w:rsid w:val="00AF35A1"/>
    <w:rsid w:val="00AF3B3A"/>
    <w:rsid w:val="00AF6569"/>
    <w:rsid w:val="00AF7122"/>
    <w:rsid w:val="00B00525"/>
    <w:rsid w:val="00B00C98"/>
    <w:rsid w:val="00B02081"/>
    <w:rsid w:val="00B02E21"/>
    <w:rsid w:val="00B0363D"/>
    <w:rsid w:val="00B03FC6"/>
    <w:rsid w:val="00B06265"/>
    <w:rsid w:val="00B13610"/>
    <w:rsid w:val="00B14CB9"/>
    <w:rsid w:val="00B170F4"/>
    <w:rsid w:val="00B1715C"/>
    <w:rsid w:val="00B175FC"/>
    <w:rsid w:val="00B20147"/>
    <w:rsid w:val="00B31968"/>
    <w:rsid w:val="00B37365"/>
    <w:rsid w:val="00B42B2B"/>
    <w:rsid w:val="00B42FE8"/>
    <w:rsid w:val="00B50F10"/>
    <w:rsid w:val="00B55A3F"/>
    <w:rsid w:val="00B5695F"/>
    <w:rsid w:val="00B56A5D"/>
    <w:rsid w:val="00B63824"/>
    <w:rsid w:val="00B66C4B"/>
    <w:rsid w:val="00B670D9"/>
    <w:rsid w:val="00B713D9"/>
    <w:rsid w:val="00B71418"/>
    <w:rsid w:val="00B73477"/>
    <w:rsid w:val="00B75D92"/>
    <w:rsid w:val="00B764DA"/>
    <w:rsid w:val="00B8502A"/>
    <w:rsid w:val="00B90F78"/>
    <w:rsid w:val="00B922E4"/>
    <w:rsid w:val="00B96596"/>
    <w:rsid w:val="00BA3899"/>
    <w:rsid w:val="00BA48E9"/>
    <w:rsid w:val="00BA5184"/>
    <w:rsid w:val="00BA6418"/>
    <w:rsid w:val="00BA6987"/>
    <w:rsid w:val="00BA7606"/>
    <w:rsid w:val="00BB49EB"/>
    <w:rsid w:val="00BD1058"/>
    <w:rsid w:val="00BD2239"/>
    <w:rsid w:val="00BD48F1"/>
    <w:rsid w:val="00BE0092"/>
    <w:rsid w:val="00BE186F"/>
    <w:rsid w:val="00BE482E"/>
    <w:rsid w:val="00BF25A4"/>
    <w:rsid w:val="00BF2C46"/>
    <w:rsid w:val="00BF56B2"/>
    <w:rsid w:val="00BF64E8"/>
    <w:rsid w:val="00BF7C67"/>
    <w:rsid w:val="00C01CD4"/>
    <w:rsid w:val="00C03396"/>
    <w:rsid w:val="00C05D3E"/>
    <w:rsid w:val="00C10689"/>
    <w:rsid w:val="00C10F88"/>
    <w:rsid w:val="00C1451A"/>
    <w:rsid w:val="00C15845"/>
    <w:rsid w:val="00C35B27"/>
    <w:rsid w:val="00C37F36"/>
    <w:rsid w:val="00C40731"/>
    <w:rsid w:val="00C44A6C"/>
    <w:rsid w:val="00C457C3"/>
    <w:rsid w:val="00C47391"/>
    <w:rsid w:val="00C547D7"/>
    <w:rsid w:val="00C62DF2"/>
    <w:rsid w:val="00C6414E"/>
    <w:rsid w:val="00C644CA"/>
    <w:rsid w:val="00C73005"/>
    <w:rsid w:val="00C745AF"/>
    <w:rsid w:val="00C74E1A"/>
    <w:rsid w:val="00C76724"/>
    <w:rsid w:val="00C801CF"/>
    <w:rsid w:val="00C82CCA"/>
    <w:rsid w:val="00C82DF0"/>
    <w:rsid w:val="00C8588C"/>
    <w:rsid w:val="00C85C70"/>
    <w:rsid w:val="00C90558"/>
    <w:rsid w:val="00C92ACF"/>
    <w:rsid w:val="00C9615E"/>
    <w:rsid w:val="00CA493F"/>
    <w:rsid w:val="00CA4EFA"/>
    <w:rsid w:val="00CB2760"/>
    <w:rsid w:val="00CB379B"/>
    <w:rsid w:val="00CB6BE1"/>
    <w:rsid w:val="00CC58C3"/>
    <w:rsid w:val="00CD0B98"/>
    <w:rsid w:val="00CD0F48"/>
    <w:rsid w:val="00CD418A"/>
    <w:rsid w:val="00CD4F49"/>
    <w:rsid w:val="00CE1802"/>
    <w:rsid w:val="00CE532D"/>
    <w:rsid w:val="00CF36C9"/>
    <w:rsid w:val="00CF76A1"/>
    <w:rsid w:val="00CF7A1B"/>
    <w:rsid w:val="00D014AF"/>
    <w:rsid w:val="00D01986"/>
    <w:rsid w:val="00D01ED8"/>
    <w:rsid w:val="00D01FE9"/>
    <w:rsid w:val="00D166AC"/>
    <w:rsid w:val="00D16CAB"/>
    <w:rsid w:val="00D24067"/>
    <w:rsid w:val="00D245C6"/>
    <w:rsid w:val="00D2745D"/>
    <w:rsid w:val="00D3135A"/>
    <w:rsid w:val="00D31FFB"/>
    <w:rsid w:val="00D3324B"/>
    <w:rsid w:val="00D3609F"/>
    <w:rsid w:val="00D41ED7"/>
    <w:rsid w:val="00D444BF"/>
    <w:rsid w:val="00D45346"/>
    <w:rsid w:val="00D454A4"/>
    <w:rsid w:val="00D5144A"/>
    <w:rsid w:val="00D54642"/>
    <w:rsid w:val="00D54EE9"/>
    <w:rsid w:val="00D63631"/>
    <w:rsid w:val="00D77A33"/>
    <w:rsid w:val="00D81204"/>
    <w:rsid w:val="00D8495F"/>
    <w:rsid w:val="00D858C7"/>
    <w:rsid w:val="00D91E22"/>
    <w:rsid w:val="00D9352F"/>
    <w:rsid w:val="00D93A20"/>
    <w:rsid w:val="00DA4F1B"/>
    <w:rsid w:val="00DA74D6"/>
    <w:rsid w:val="00DC1DFE"/>
    <w:rsid w:val="00DC50BF"/>
    <w:rsid w:val="00DC6921"/>
    <w:rsid w:val="00DD15C0"/>
    <w:rsid w:val="00DD1FE1"/>
    <w:rsid w:val="00DD210F"/>
    <w:rsid w:val="00DD2165"/>
    <w:rsid w:val="00DE01BD"/>
    <w:rsid w:val="00DE0A49"/>
    <w:rsid w:val="00DE66B6"/>
    <w:rsid w:val="00DF57DB"/>
    <w:rsid w:val="00E009E1"/>
    <w:rsid w:val="00E02C37"/>
    <w:rsid w:val="00E045BF"/>
    <w:rsid w:val="00E07F8B"/>
    <w:rsid w:val="00E14608"/>
    <w:rsid w:val="00E21E67"/>
    <w:rsid w:val="00E275A4"/>
    <w:rsid w:val="00E27669"/>
    <w:rsid w:val="00E309CD"/>
    <w:rsid w:val="00E30EBF"/>
    <w:rsid w:val="00E31729"/>
    <w:rsid w:val="00E50DE3"/>
    <w:rsid w:val="00E52D70"/>
    <w:rsid w:val="00E55534"/>
    <w:rsid w:val="00E57B80"/>
    <w:rsid w:val="00E6391A"/>
    <w:rsid w:val="00E66FC8"/>
    <w:rsid w:val="00E8482A"/>
    <w:rsid w:val="00E85236"/>
    <w:rsid w:val="00E91367"/>
    <w:rsid w:val="00E914D1"/>
    <w:rsid w:val="00E9264E"/>
    <w:rsid w:val="00E95319"/>
    <w:rsid w:val="00E96755"/>
    <w:rsid w:val="00EA0710"/>
    <w:rsid w:val="00EA1541"/>
    <w:rsid w:val="00EA2F4A"/>
    <w:rsid w:val="00EA5BF8"/>
    <w:rsid w:val="00EA7F8C"/>
    <w:rsid w:val="00EB384E"/>
    <w:rsid w:val="00EB53F0"/>
    <w:rsid w:val="00EC0C05"/>
    <w:rsid w:val="00EC17EB"/>
    <w:rsid w:val="00EC2AB2"/>
    <w:rsid w:val="00EC2BCA"/>
    <w:rsid w:val="00EC4BB8"/>
    <w:rsid w:val="00EC4C17"/>
    <w:rsid w:val="00ED3142"/>
    <w:rsid w:val="00ED3926"/>
    <w:rsid w:val="00ED52E4"/>
    <w:rsid w:val="00ED5E94"/>
    <w:rsid w:val="00EE11FC"/>
    <w:rsid w:val="00EE5029"/>
    <w:rsid w:val="00EE531F"/>
    <w:rsid w:val="00EE58EF"/>
    <w:rsid w:val="00EF2556"/>
    <w:rsid w:val="00EF6006"/>
    <w:rsid w:val="00EF6F33"/>
    <w:rsid w:val="00F00A0A"/>
    <w:rsid w:val="00F01337"/>
    <w:rsid w:val="00F04391"/>
    <w:rsid w:val="00F07937"/>
    <w:rsid w:val="00F10C8A"/>
    <w:rsid w:val="00F117CF"/>
    <w:rsid w:val="00F11AE2"/>
    <w:rsid w:val="00F11D77"/>
    <w:rsid w:val="00F13253"/>
    <w:rsid w:val="00F15D94"/>
    <w:rsid w:val="00F20920"/>
    <w:rsid w:val="00F23250"/>
    <w:rsid w:val="00F238CA"/>
    <w:rsid w:val="00F243A6"/>
    <w:rsid w:val="00F26DB3"/>
    <w:rsid w:val="00F2781E"/>
    <w:rsid w:val="00F27B80"/>
    <w:rsid w:val="00F31C88"/>
    <w:rsid w:val="00F413C7"/>
    <w:rsid w:val="00F44A83"/>
    <w:rsid w:val="00F44B88"/>
    <w:rsid w:val="00F56318"/>
    <w:rsid w:val="00F61C16"/>
    <w:rsid w:val="00F70416"/>
    <w:rsid w:val="00F80762"/>
    <w:rsid w:val="00F82525"/>
    <w:rsid w:val="00F97FEA"/>
    <w:rsid w:val="00FA107F"/>
    <w:rsid w:val="00FA67B7"/>
    <w:rsid w:val="00FB13B7"/>
    <w:rsid w:val="00FB267B"/>
    <w:rsid w:val="00FB6B3D"/>
    <w:rsid w:val="00FC49DB"/>
    <w:rsid w:val="00FD2358"/>
    <w:rsid w:val="00FD4B22"/>
    <w:rsid w:val="00FD79BD"/>
    <w:rsid w:val="00FE3B6A"/>
    <w:rsid w:val="00FE5074"/>
    <w:rsid w:val="00FE7F7D"/>
    <w:rsid w:val="00FF0088"/>
    <w:rsid w:val="00FF08E2"/>
    <w:rsid w:val="00FF2207"/>
    <w:rsid w:val="00FF52AE"/>
    <w:rsid w:val="00FF76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79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F4461"/>
    <w:rPr>
      <w:sz w:val="16"/>
      <w:szCs w:val="16"/>
    </w:rPr>
  </w:style>
  <w:style w:type="paragraph" w:styleId="Kommentartext">
    <w:name w:val="annotation text"/>
    <w:basedOn w:val="Standard"/>
    <w:link w:val="KommentartextZchn"/>
    <w:uiPriority w:val="99"/>
    <w:semiHidden/>
    <w:unhideWhenUsed/>
    <w:rsid w:val="009F4461"/>
    <w:rPr>
      <w:sz w:val="20"/>
      <w:szCs w:val="20"/>
    </w:rPr>
  </w:style>
  <w:style w:type="character" w:customStyle="1" w:styleId="KommentartextZchn">
    <w:name w:val="Kommentartext Zchn"/>
    <w:basedOn w:val="Absatz-Standardschriftart"/>
    <w:link w:val="Kommentartext"/>
    <w:uiPriority w:val="99"/>
    <w:semiHidden/>
    <w:rsid w:val="009F4461"/>
    <w:rPr>
      <w:sz w:val="20"/>
      <w:szCs w:val="20"/>
    </w:rPr>
  </w:style>
  <w:style w:type="paragraph" w:styleId="Kommentarthema">
    <w:name w:val="annotation subject"/>
    <w:basedOn w:val="Kommentartext"/>
    <w:next w:val="Kommentartext"/>
    <w:link w:val="KommentarthemaZchn"/>
    <w:uiPriority w:val="99"/>
    <w:semiHidden/>
    <w:unhideWhenUsed/>
    <w:rsid w:val="009F4461"/>
    <w:rPr>
      <w:b/>
      <w:bCs/>
    </w:rPr>
  </w:style>
  <w:style w:type="character" w:customStyle="1" w:styleId="KommentarthemaZchn">
    <w:name w:val="Kommentarthema Zchn"/>
    <w:basedOn w:val="KommentartextZchn"/>
    <w:link w:val="Kommentarthema"/>
    <w:uiPriority w:val="99"/>
    <w:semiHidden/>
    <w:rsid w:val="009F4461"/>
    <w:rPr>
      <w:b/>
      <w:bCs/>
      <w:sz w:val="20"/>
      <w:szCs w:val="20"/>
    </w:rPr>
  </w:style>
  <w:style w:type="paragraph" w:styleId="berarbeitung">
    <w:name w:val="Revision"/>
    <w:hidden/>
    <w:uiPriority w:val="99"/>
    <w:semiHidden/>
    <w:rsid w:val="008430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F4461"/>
    <w:rPr>
      <w:sz w:val="16"/>
      <w:szCs w:val="16"/>
    </w:rPr>
  </w:style>
  <w:style w:type="paragraph" w:styleId="Kommentartext">
    <w:name w:val="annotation text"/>
    <w:basedOn w:val="Standard"/>
    <w:link w:val="KommentartextZchn"/>
    <w:uiPriority w:val="99"/>
    <w:semiHidden/>
    <w:unhideWhenUsed/>
    <w:rsid w:val="009F4461"/>
    <w:rPr>
      <w:sz w:val="20"/>
      <w:szCs w:val="20"/>
    </w:rPr>
  </w:style>
  <w:style w:type="character" w:customStyle="1" w:styleId="KommentartextZchn">
    <w:name w:val="Kommentartext Zchn"/>
    <w:basedOn w:val="Absatz-Standardschriftart"/>
    <w:link w:val="Kommentartext"/>
    <w:uiPriority w:val="99"/>
    <w:semiHidden/>
    <w:rsid w:val="009F4461"/>
    <w:rPr>
      <w:sz w:val="20"/>
      <w:szCs w:val="20"/>
    </w:rPr>
  </w:style>
  <w:style w:type="paragraph" w:styleId="Kommentarthema">
    <w:name w:val="annotation subject"/>
    <w:basedOn w:val="Kommentartext"/>
    <w:next w:val="Kommentartext"/>
    <w:link w:val="KommentarthemaZchn"/>
    <w:uiPriority w:val="99"/>
    <w:semiHidden/>
    <w:unhideWhenUsed/>
    <w:rsid w:val="009F4461"/>
    <w:rPr>
      <w:b/>
      <w:bCs/>
    </w:rPr>
  </w:style>
  <w:style w:type="character" w:customStyle="1" w:styleId="KommentarthemaZchn">
    <w:name w:val="Kommentarthema Zchn"/>
    <w:basedOn w:val="KommentartextZchn"/>
    <w:link w:val="Kommentarthema"/>
    <w:uiPriority w:val="99"/>
    <w:semiHidden/>
    <w:rsid w:val="009F4461"/>
    <w:rPr>
      <w:b/>
      <w:bCs/>
      <w:sz w:val="20"/>
      <w:szCs w:val="20"/>
    </w:rPr>
  </w:style>
  <w:style w:type="paragraph" w:styleId="berarbeitung">
    <w:name w:val="Revision"/>
    <w:hidden/>
    <w:uiPriority w:val="99"/>
    <w:semiHidden/>
    <w:rsid w:val="00843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31C5E-C598-4AD0-8566-3F4DA92BB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1185</Words>
  <Characters>7472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4</cp:revision>
  <dcterms:created xsi:type="dcterms:W3CDTF">2019-03-04T09:15:00Z</dcterms:created>
  <dcterms:modified xsi:type="dcterms:W3CDTF">2019-10-09T08:31:00Z</dcterms:modified>
</cp:coreProperties>
</file>